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01B7" w:rsidRDefault="00134756" w:rsidP="00BE01B7">
      <w:pPr>
        <w:ind w:firstLine="540"/>
        <w:jc w:val="center"/>
        <w:rPr>
          <w:b/>
          <w:bCs/>
          <w:color w:val="333333"/>
          <w:sz w:val="40"/>
          <w:szCs w:val="40"/>
        </w:rPr>
      </w:pPr>
      <w:r w:rsidRPr="00134756">
        <w:rPr>
          <w:b/>
          <w:bCs/>
          <w:color w:val="333333"/>
          <w:sz w:val="40"/>
          <w:szCs w:val="40"/>
        </w:rPr>
        <w:t xml:space="preserve">Формирование </w:t>
      </w:r>
      <w:r w:rsidRPr="00134756">
        <w:rPr>
          <w:b/>
          <w:bCs/>
          <w:color w:val="333333"/>
          <w:sz w:val="40"/>
          <w:szCs w:val="40"/>
        </w:rPr>
        <w:br/>
        <w:t xml:space="preserve">основ информационной культуры школьников </w:t>
      </w:r>
      <w:r w:rsidRPr="00134756">
        <w:rPr>
          <w:b/>
          <w:bCs/>
          <w:color w:val="333333"/>
          <w:sz w:val="40"/>
          <w:szCs w:val="40"/>
        </w:rPr>
        <w:br/>
        <w:t>в процессе преподавания математики</w:t>
      </w:r>
    </w:p>
    <w:p w:rsidR="00134756" w:rsidRPr="00134756" w:rsidRDefault="00134756" w:rsidP="00BE01B7">
      <w:pPr>
        <w:ind w:firstLine="540"/>
        <w:jc w:val="center"/>
        <w:rPr>
          <w:color w:val="333333"/>
          <w:sz w:val="40"/>
          <w:szCs w:val="40"/>
        </w:rPr>
      </w:pPr>
    </w:p>
    <w:p w:rsidR="00BE01B7" w:rsidRDefault="003931F1" w:rsidP="00D80030">
      <w:pPr>
        <w:ind w:firstLine="540"/>
        <w:jc w:val="both"/>
        <w:rPr>
          <w:color w:val="000000"/>
          <w:sz w:val="28"/>
          <w:szCs w:val="28"/>
        </w:rPr>
      </w:pPr>
      <w:r w:rsidRPr="001B5C1B">
        <w:rPr>
          <w:sz w:val="28"/>
          <w:szCs w:val="28"/>
        </w:rPr>
        <w:t>Наше время называют «веком информации». Ежедневно до нас доходит все более нарастающий ее поток, который отн</w:t>
      </w:r>
      <w:r w:rsidR="00D568B7" w:rsidRPr="001B5C1B">
        <w:rPr>
          <w:sz w:val="28"/>
          <w:szCs w:val="28"/>
        </w:rPr>
        <w:t xml:space="preserve">имает у нас все больше времени. Сегодня объём информации </w:t>
      </w:r>
      <w:r w:rsidR="00A06A67" w:rsidRPr="001B5C1B">
        <w:rPr>
          <w:sz w:val="28"/>
          <w:szCs w:val="28"/>
        </w:rPr>
        <w:t>в ин</w:t>
      </w:r>
      <w:r w:rsidR="00A06A67">
        <w:rPr>
          <w:color w:val="000000"/>
          <w:sz w:val="28"/>
          <w:szCs w:val="28"/>
        </w:rPr>
        <w:t>тернете удваивается каждые 2 года</w:t>
      </w:r>
      <w:r w:rsidR="00D568B7" w:rsidRPr="004C4CEA">
        <w:rPr>
          <w:color w:val="000000"/>
          <w:sz w:val="28"/>
          <w:szCs w:val="28"/>
        </w:rPr>
        <w:t xml:space="preserve">, а в 2020 году он будет удваиваться уже каждые 72 </w:t>
      </w:r>
      <w:r w:rsidR="00D568B7">
        <w:rPr>
          <w:color w:val="000000"/>
          <w:sz w:val="28"/>
          <w:szCs w:val="28"/>
        </w:rPr>
        <w:t>дня</w:t>
      </w:r>
      <w:r w:rsidR="00D568B7" w:rsidRPr="004C4CEA">
        <w:rPr>
          <w:color w:val="000000"/>
          <w:sz w:val="28"/>
          <w:szCs w:val="28"/>
        </w:rPr>
        <w:t>.</w:t>
      </w:r>
    </w:p>
    <w:p w:rsidR="00BE01B7" w:rsidRDefault="00BE01B7" w:rsidP="00BE01B7">
      <w:pPr>
        <w:ind w:firstLine="540"/>
        <w:jc w:val="center"/>
        <w:rPr>
          <w:color w:val="333333"/>
          <w:sz w:val="28"/>
          <w:szCs w:val="28"/>
        </w:rPr>
      </w:pPr>
      <w:r w:rsidRPr="00BE01B7">
        <w:rPr>
          <w:color w:val="333333"/>
          <w:sz w:val="28"/>
          <w:szCs w:val="28"/>
        </w:rPr>
        <w:object w:dxaOrig="7200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2.25pt;height:91.5pt" o:ole="">
            <v:imagedata r:id="rId6" o:title=""/>
          </v:shape>
          <o:OLEObject Type="Embed" ProgID="PowerPoint.Slide.12" ShapeID="_x0000_i1025" DrawAspect="Content" ObjectID="_1406374875" r:id="rId7"/>
        </w:object>
      </w:r>
      <w:r w:rsidR="00D80030" w:rsidRPr="00D80030">
        <w:rPr>
          <w:color w:val="333333"/>
          <w:sz w:val="28"/>
          <w:szCs w:val="28"/>
        </w:rPr>
        <w:t xml:space="preserve"> </w:t>
      </w:r>
    </w:p>
    <w:p w:rsidR="00A06A67" w:rsidRPr="001B5C1B" w:rsidRDefault="00D568B7" w:rsidP="00A06A67">
      <w:pPr>
        <w:ind w:firstLine="54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Pr="004C4CEA">
        <w:rPr>
          <w:color w:val="000000"/>
          <w:sz w:val="28"/>
          <w:szCs w:val="28"/>
        </w:rPr>
        <w:t>ысказывание «Кто владеет информацией, тот правит миром» сегодня устарело. Теперь правит миром тот, кто умеет быстрее других обработать, систематизировать информацию и</w:t>
      </w:r>
      <w:r w:rsidR="00C94CEC">
        <w:rPr>
          <w:color w:val="000000"/>
          <w:sz w:val="28"/>
          <w:szCs w:val="28"/>
        </w:rPr>
        <w:t xml:space="preserve"> из нее получать новые знания</w:t>
      </w:r>
      <w:r w:rsidRPr="004C4CEA">
        <w:rPr>
          <w:color w:val="000000"/>
          <w:sz w:val="28"/>
          <w:szCs w:val="28"/>
        </w:rPr>
        <w:t>.</w:t>
      </w:r>
      <w:r w:rsidRPr="00D568B7">
        <w:rPr>
          <w:sz w:val="28"/>
          <w:szCs w:val="28"/>
        </w:rPr>
        <w:t xml:space="preserve"> </w:t>
      </w:r>
      <w:r w:rsidR="003931F1" w:rsidRPr="001B5C1B">
        <w:rPr>
          <w:sz w:val="28"/>
          <w:szCs w:val="28"/>
        </w:rPr>
        <w:t>Сориентироваться в этом безбрежном море непросто. Что из этой информ</w:t>
      </w:r>
      <w:r w:rsidRPr="001B5C1B">
        <w:rPr>
          <w:sz w:val="28"/>
          <w:szCs w:val="28"/>
        </w:rPr>
        <w:t xml:space="preserve">ации важно, а что не важно, как </w:t>
      </w:r>
      <w:r w:rsidR="003931F1" w:rsidRPr="001B5C1B">
        <w:rPr>
          <w:sz w:val="28"/>
          <w:szCs w:val="28"/>
        </w:rPr>
        <w:t>с ней работать, как оценить?</w:t>
      </w:r>
      <w:r w:rsidRPr="001B5C1B">
        <w:rPr>
          <w:sz w:val="28"/>
          <w:szCs w:val="28"/>
        </w:rPr>
        <w:t xml:space="preserve"> Что бы ответить на эти </w:t>
      </w:r>
      <w:r w:rsidR="00BE01B7" w:rsidRPr="001B5C1B">
        <w:rPr>
          <w:sz w:val="28"/>
          <w:szCs w:val="28"/>
        </w:rPr>
        <w:t xml:space="preserve">и другие подобные </w:t>
      </w:r>
      <w:r w:rsidRPr="001B5C1B">
        <w:rPr>
          <w:sz w:val="28"/>
          <w:szCs w:val="28"/>
        </w:rPr>
        <w:t>вопросы</w:t>
      </w:r>
      <w:r w:rsidR="00BE01B7" w:rsidRPr="001B5C1B">
        <w:rPr>
          <w:sz w:val="28"/>
          <w:szCs w:val="28"/>
        </w:rPr>
        <w:t xml:space="preserve"> </w:t>
      </w:r>
      <w:r w:rsidRPr="001B5C1B">
        <w:rPr>
          <w:sz w:val="28"/>
          <w:szCs w:val="28"/>
        </w:rPr>
        <w:t>т</w:t>
      </w:r>
      <w:r w:rsidR="003931F1" w:rsidRPr="001B5C1B">
        <w:rPr>
          <w:sz w:val="28"/>
          <w:szCs w:val="28"/>
        </w:rPr>
        <w:t xml:space="preserve">ребуются специальные поисковые знания. </w:t>
      </w:r>
      <w:r w:rsidR="00A06A67" w:rsidRPr="001B5C1B">
        <w:rPr>
          <w:sz w:val="28"/>
          <w:szCs w:val="28"/>
        </w:rPr>
        <w:t xml:space="preserve">  </w:t>
      </w:r>
      <w:r w:rsidR="003931F1" w:rsidRPr="001B5C1B">
        <w:rPr>
          <w:sz w:val="28"/>
          <w:szCs w:val="28"/>
        </w:rPr>
        <w:t>И</w:t>
      </w:r>
      <w:r w:rsidR="00A06A67" w:rsidRPr="001B5C1B">
        <w:rPr>
          <w:sz w:val="28"/>
          <w:szCs w:val="28"/>
        </w:rPr>
        <w:t xml:space="preserve"> </w:t>
      </w:r>
      <w:r w:rsidR="003931F1" w:rsidRPr="001B5C1B">
        <w:rPr>
          <w:sz w:val="28"/>
          <w:szCs w:val="28"/>
        </w:rPr>
        <w:t xml:space="preserve"> не</w:t>
      </w:r>
      <w:r w:rsidR="00A06A67" w:rsidRPr="001B5C1B">
        <w:rPr>
          <w:sz w:val="28"/>
          <w:szCs w:val="28"/>
        </w:rPr>
        <w:t xml:space="preserve"> </w:t>
      </w:r>
      <w:r w:rsidR="003931F1" w:rsidRPr="001B5C1B">
        <w:rPr>
          <w:sz w:val="28"/>
          <w:szCs w:val="28"/>
        </w:rPr>
        <w:t xml:space="preserve"> обойтись</w:t>
      </w:r>
      <w:r w:rsidR="00A06A67" w:rsidRPr="001B5C1B">
        <w:rPr>
          <w:sz w:val="28"/>
          <w:szCs w:val="28"/>
        </w:rPr>
        <w:t xml:space="preserve"> </w:t>
      </w:r>
      <w:r w:rsidR="003931F1" w:rsidRPr="001B5C1B">
        <w:rPr>
          <w:sz w:val="28"/>
          <w:szCs w:val="28"/>
        </w:rPr>
        <w:t xml:space="preserve"> без</w:t>
      </w:r>
      <w:r w:rsidR="00A06A67" w:rsidRPr="001B5C1B">
        <w:rPr>
          <w:sz w:val="28"/>
          <w:szCs w:val="28"/>
        </w:rPr>
        <w:t xml:space="preserve"> </w:t>
      </w:r>
      <w:r w:rsidR="003931F1" w:rsidRPr="001B5C1B">
        <w:rPr>
          <w:sz w:val="28"/>
          <w:szCs w:val="28"/>
        </w:rPr>
        <w:t xml:space="preserve"> них </w:t>
      </w:r>
      <w:r w:rsidR="00A06A67" w:rsidRPr="001B5C1B">
        <w:rPr>
          <w:sz w:val="28"/>
          <w:szCs w:val="28"/>
        </w:rPr>
        <w:t xml:space="preserve"> </w:t>
      </w:r>
      <w:r w:rsidR="003931F1" w:rsidRPr="001B5C1B">
        <w:rPr>
          <w:sz w:val="28"/>
          <w:szCs w:val="28"/>
        </w:rPr>
        <w:t xml:space="preserve">сегодня </w:t>
      </w:r>
      <w:r w:rsidR="00A06A67" w:rsidRPr="001B5C1B">
        <w:rPr>
          <w:sz w:val="28"/>
          <w:szCs w:val="28"/>
        </w:rPr>
        <w:t xml:space="preserve"> </w:t>
      </w:r>
      <w:r w:rsidR="003931F1" w:rsidRPr="001B5C1B">
        <w:rPr>
          <w:sz w:val="28"/>
          <w:szCs w:val="28"/>
        </w:rPr>
        <w:t xml:space="preserve">никому: </w:t>
      </w:r>
    </w:p>
    <w:p w:rsidR="00BE01B7" w:rsidRPr="00A06A67" w:rsidRDefault="003931F1" w:rsidP="00A06A67">
      <w:pPr>
        <w:jc w:val="both"/>
        <w:rPr>
          <w:color w:val="333333"/>
          <w:sz w:val="28"/>
          <w:szCs w:val="28"/>
        </w:rPr>
      </w:pPr>
      <w:r w:rsidRPr="001B5C1B">
        <w:rPr>
          <w:sz w:val="28"/>
          <w:szCs w:val="28"/>
        </w:rPr>
        <w:t xml:space="preserve">ни ученому, ни </w:t>
      </w:r>
      <w:r w:rsidR="00A06A67" w:rsidRPr="001B5C1B">
        <w:rPr>
          <w:sz w:val="28"/>
          <w:szCs w:val="28"/>
        </w:rPr>
        <w:t xml:space="preserve">преподавателю, ни студенту, ни </w:t>
      </w:r>
      <w:r w:rsidRPr="001B5C1B">
        <w:rPr>
          <w:sz w:val="28"/>
          <w:szCs w:val="28"/>
        </w:rPr>
        <w:t>учащемуся.</w:t>
      </w:r>
      <w:r w:rsidRPr="001B5C1B">
        <w:rPr>
          <w:sz w:val="28"/>
          <w:szCs w:val="28"/>
        </w:rPr>
        <w:br/>
      </w:r>
      <w:r w:rsidR="00D80030">
        <w:rPr>
          <w:color w:val="000000"/>
          <w:sz w:val="28"/>
          <w:szCs w:val="28"/>
        </w:rPr>
        <w:t xml:space="preserve">      </w:t>
      </w:r>
      <w:r w:rsidR="00D568B7" w:rsidRPr="004C4CEA">
        <w:rPr>
          <w:sz w:val="28"/>
          <w:szCs w:val="28"/>
        </w:rPr>
        <w:t xml:space="preserve">Вхождение человеческой цивилизации в эпоху информационного общества, невиданные темпы роста информационных технологий, коренные изменения, происходящие в последние годы в школьном образовании, – все эти факторы обусловили </w:t>
      </w:r>
      <w:r w:rsidR="00D568B7" w:rsidRPr="004C4CEA">
        <w:rPr>
          <w:b/>
          <w:bCs/>
          <w:i/>
          <w:iCs/>
          <w:sz w:val="28"/>
          <w:szCs w:val="28"/>
        </w:rPr>
        <w:t>необходимость формирования особой культуры – информационной культуры личности</w:t>
      </w:r>
      <w:r w:rsidR="00BE01B7">
        <w:rPr>
          <w:b/>
          <w:bCs/>
          <w:i/>
          <w:iCs/>
          <w:sz w:val="28"/>
          <w:szCs w:val="28"/>
        </w:rPr>
        <w:t>.</w:t>
      </w:r>
    </w:p>
    <w:p w:rsidR="00D568B7" w:rsidRPr="00D80030" w:rsidRDefault="00BE01B7" w:rsidP="00BE01B7">
      <w:pPr>
        <w:ind w:firstLine="540"/>
        <w:jc w:val="center"/>
        <w:rPr>
          <w:color w:val="000000"/>
          <w:sz w:val="28"/>
          <w:szCs w:val="28"/>
        </w:rPr>
      </w:pPr>
      <w:r w:rsidRPr="00BE01B7">
        <w:rPr>
          <w:b/>
          <w:bCs/>
          <w:i/>
          <w:iCs/>
          <w:sz w:val="28"/>
          <w:szCs w:val="28"/>
        </w:rPr>
        <w:object w:dxaOrig="7200" w:dyaOrig="5387">
          <v:shape id="_x0000_i1026" type="#_x0000_t75" style="width:135pt;height:101.25pt" o:ole="">
            <v:imagedata r:id="rId8" o:title=""/>
          </v:shape>
          <o:OLEObject Type="Embed" ProgID="PowerPoint.Slide.12" ShapeID="_x0000_i1026" DrawAspect="Content" ObjectID="_1406374876" r:id="rId9"/>
        </w:object>
      </w:r>
    </w:p>
    <w:p w:rsidR="00D80030" w:rsidRDefault="00D80030" w:rsidP="00BE01B7">
      <w:pPr>
        <w:ind w:firstLine="708"/>
        <w:rPr>
          <w:color w:val="000000"/>
          <w:sz w:val="28"/>
          <w:szCs w:val="28"/>
        </w:rPr>
      </w:pPr>
      <w:r w:rsidRPr="004C4CEA">
        <w:rPr>
          <w:sz w:val="28"/>
          <w:szCs w:val="28"/>
        </w:rPr>
        <w:t>Что же включает в себя понятие «информационная культура»? Термин «информационная культура» в отечественных пуб</w:t>
      </w:r>
      <w:r>
        <w:rPr>
          <w:sz w:val="28"/>
          <w:szCs w:val="28"/>
        </w:rPr>
        <w:t>ликациях впервые появился в 70-е годы</w:t>
      </w:r>
      <w:r w:rsidRPr="004C4CEA">
        <w:rPr>
          <w:sz w:val="28"/>
          <w:szCs w:val="28"/>
        </w:rPr>
        <w:t xml:space="preserve"> XX века. В настоящее время существует большое количество определений ИК</w:t>
      </w:r>
      <w:r w:rsidRPr="004C4CEA">
        <w:rPr>
          <w:color w:val="000000"/>
          <w:sz w:val="28"/>
          <w:szCs w:val="28"/>
        </w:rPr>
        <w:t>.</w:t>
      </w:r>
    </w:p>
    <w:p w:rsidR="00BE01B7" w:rsidRPr="004C4CEA" w:rsidRDefault="00BE01B7" w:rsidP="00BE01B7">
      <w:pPr>
        <w:ind w:firstLine="708"/>
        <w:rPr>
          <w:color w:val="000000"/>
          <w:sz w:val="28"/>
          <w:szCs w:val="28"/>
        </w:rPr>
      </w:pPr>
    </w:p>
    <w:p w:rsidR="00BE01B7" w:rsidRDefault="00BE01B7" w:rsidP="00BE01B7">
      <w:pPr>
        <w:tabs>
          <w:tab w:val="left" w:pos="1080"/>
        </w:tabs>
        <w:jc w:val="center"/>
        <w:rPr>
          <w:sz w:val="28"/>
          <w:szCs w:val="28"/>
        </w:rPr>
      </w:pPr>
      <w:r w:rsidRPr="00BE01B7">
        <w:rPr>
          <w:sz w:val="28"/>
          <w:szCs w:val="28"/>
        </w:rPr>
        <w:object w:dxaOrig="7200" w:dyaOrig="5387">
          <v:shape id="_x0000_i1027" type="#_x0000_t75" style="width:126.75pt;height:94.5pt" o:ole="">
            <v:imagedata r:id="rId10" o:title=""/>
          </v:shape>
          <o:OLEObject Type="Embed" ProgID="PowerPoint.Slide.12" ShapeID="_x0000_i1027" DrawAspect="Content" ObjectID="_1406374877" r:id="rId11"/>
        </w:object>
      </w:r>
    </w:p>
    <w:p w:rsidR="00D80030" w:rsidRPr="004C4CEA" w:rsidRDefault="00BE01B7" w:rsidP="00BE01B7">
      <w:pPr>
        <w:tabs>
          <w:tab w:val="left" w:pos="108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80030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</w:t>
      </w:r>
      <w:r w:rsidR="00D80030" w:rsidRPr="004C4CEA">
        <w:rPr>
          <w:sz w:val="28"/>
          <w:szCs w:val="28"/>
        </w:rPr>
        <w:t>Информационная культура личности рассматривается как одна из составляющих общей культуры современного человека. Именно она является важнейшим фактором успешной профессиональной и обыденной деятельности, а также социальной защищенности личности в информационном обществе.</w:t>
      </w:r>
    </w:p>
    <w:p w:rsidR="00D80030" w:rsidRPr="004C4CEA" w:rsidRDefault="00D80030" w:rsidP="00BE01B7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4C4CEA">
        <w:rPr>
          <w:sz w:val="28"/>
          <w:szCs w:val="28"/>
        </w:rPr>
        <w:t xml:space="preserve">Важность формирования информационной культуры </w:t>
      </w:r>
      <w:r w:rsidR="00A06A67">
        <w:rPr>
          <w:sz w:val="28"/>
          <w:szCs w:val="28"/>
        </w:rPr>
        <w:t>личности вполне осознана</w:t>
      </w:r>
      <w:r w:rsidRPr="004C4CEA">
        <w:rPr>
          <w:sz w:val="28"/>
          <w:szCs w:val="28"/>
        </w:rPr>
        <w:t>. Осознав эту проблему как междисциплинарную, к ее исследованию подключились представители многих областей знаний: библиотекари, специалисты по информатике, культурологи, социологи, философы. Однако, объединенные общими интересами, они рассматривают разные явления. «Библиотекари в понятие информационной культуры личности привычно вкладывают читательские умения и навыки. Специалисты по информатике связывают ее с компьютерной грамотностью и умением работать в электронных сетях. Социологи считают, что проявлением информационной культуры является ориентация человека в быстро меняющихся социальных условиях, способность адаптироваться к ним, критически и самостоятельно оценивая поступающую информацию. Культурологи и философы подходят к проблеме наиболее широко: информационная культура видится ими как способ жизнедеятельности человека в информационном обществе, как составляющая процесса формирования культуры человечества». И все эти точки зрения справедливы. Сложность связана с многозначностью самого понятия «информационная культура».</w:t>
      </w:r>
    </w:p>
    <w:p w:rsidR="00853F34" w:rsidRDefault="00853F34" w:rsidP="00853F34">
      <w:pPr>
        <w:pStyle w:val="a3"/>
        <w:jc w:val="center"/>
        <w:rPr>
          <w:sz w:val="28"/>
          <w:szCs w:val="28"/>
        </w:rPr>
      </w:pPr>
      <w:r w:rsidRPr="00853F34">
        <w:rPr>
          <w:sz w:val="28"/>
          <w:szCs w:val="28"/>
        </w:rPr>
        <w:object w:dxaOrig="7200" w:dyaOrig="5387">
          <v:shape id="_x0000_i1028" type="#_x0000_t75" style="width:111pt;height:83.25pt" o:ole="">
            <v:imagedata r:id="rId12" o:title=""/>
          </v:shape>
          <o:OLEObject Type="Embed" ProgID="PowerPoint.Slide.12" ShapeID="_x0000_i1028" DrawAspect="Content" ObjectID="_1406374878" r:id="rId13"/>
        </w:object>
      </w:r>
    </w:p>
    <w:p w:rsidR="00853F34" w:rsidRDefault="00A06A67" w:rsidP="00A06A67">
      <w:pPr>
        <w:pStyle w:val="a3"/>
        <w:jc w:val="both"/>
        <w:rPr>
          <w:rFonts w:asciiTheme="minorHAnsi" w:eastAsiaTheme="minorHAnsi" w:hAnsiTheme="minorHAnsi" w:cstheme="minorBidi"/>
          <w:sz w:val="22"/>
          <w:szCs w:val="22"/>
        </w:rPr>
      </w:pPr>
      <w:r>
        <w:rPr>
          <w:sz w:val="28"/>
          <w:szCs w:val="28"/>
        </w:rPr>
        <w:t xml:space="preserve">         </w:t>
      </w:r>
      <w:r w:rsidR="00960FD3" w:rsidRPr="004C4CEA">
        <w:rPr>
          <w:sz w:val="28"/>
          <w:szCs w:val="28"/>
        </w:rPr>
        <w:t>Сопоставление понятий «информационная грамотность» и «информационная культура» свидетельствует об их значительном сходстве. Вместе с тем,  понятие «информационная культура личности» - понятие более широкое, чем понятие информационной грамотности. Оно включает в свой состав, в отличие  от информационной грамотности, такой компонент, как  информационное мировоззрение.</w:t>
      </w:r>
      <w:r w:rsidR="00853F34" w:rsidRPr="00853F34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</w:p>
    <w:p w:rsidR="00853F34" w:rsidRDefault="00853F34" w:rsidP="00853F34">
      <w:pPr>
        <w:pStyle w:val="a3"/>
        <w:jc w:val="center"/>
        <w:rPr>
          <w:sz w:val="28"/>
          <w:szCs w:val="28"/>
        </w:rPr>
      </w:pPr>
      <w:r w:rsidRPr="00853F34">
        <w:rPr>
          <w:sz w:val="28"/>
          <w:szCs w:val="28"/>
        </w:rPr>
        <w:object w:dxaOrig="7200" w:dyaOrig="5387">
          <v:shape id="_x0000_i1029" type="#_x0000_t75" style="width:117pt;height:87.75pt" o:ole="">
            <v:imagedata r:id="rId14" o:title=""/>
          </v:shape>
          <o:OLEObject Type="Embed" ProgID="PowerPoint.Slide.12" ShapeID="_x0000_i1029" DrawAspect="Content" ObjectID="_1406374879" r:id="rId15"/>
        </w:object>
      </w:r>
    </w:p>
    <w:p w:rsidR="00960FD3" w:rsidRDefault="00853F34" w:rsidP="00853F34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960FD3" w:rsidRPr="004C4CEA">
        <w:rPr>
          <w:sz w:val="28"/>
          <w:szCs w:val="28"/>
        </w:rPr>
        <w:t>Это система взглядов человека на мир информации и место человека в нем, включающая в себя ценности, убеждения, идеалы, принципы познания и деятельности. В век информации она тесно связана с образом жизни человека, социальной группы, общества в целом, их мотивациями. Именно это, прежде всего, определяет  успешность их информационной подготовки.</w:t>
      </w:r>
      <w:r>
        <w:rPr>
          <w:sz w:val="28"/>
          <w:szCs w:val="28"/>
        </w:rPr>
        <w:t xml:space="preserve">              </w:t>
      </w:r>
      <w:r w:rsidR="00960FD3" w:rsidRPr="004C4CEA">
        <w:rPr>
          <w:sz w:val="28"/>
          <w:szCs w:val="28"/>
        </w:rPr>
        <w:t>Введение понятия «информационное мировоззрение» позволяет обеспечить синтез и целостность традиционной книжной (библиотечной) и новой (компьютерной) информационной культур, позволяет избежать в информационном обществе конфронтации двух полярных культур - технократической и гуманитарной.</w:t>
      </w:r>
    </w:p>
    <w:p w:rsidR="00853F34" w:rsidRPr="004C4CEA" w:rsidRDefault="00853F34" w:rsidP="00853F34">
      <w:pPr>
        <w:pStyle w:val="a3"/>
        <w:jc w:val="center"/>
        <w:rPr>
          <w:sz w:val="28"/>
          <w:szCs w:val="28"/>
        </w:rPr>
      </w:pPr>
      <w:r w:rsidRPr="00853F34">
        <w:rPr>
          <w:sz w:val="28"/>
          <w:szCs w:val="28"/>
        </w:rPr>
        <w:object w:dxaOrig="7200" w:dyaOrig="5387">
          <v:shape id="_x0000_i1030" type="#_x0000_t75" style="width:99.75pt;height:75pt" o:ole="">
            <v:imagedata r:id="rId16" o:title=""/>
          </v:shape>
          <o:OLEObject Type="Embed" ProgID="PowerPoint.Slide.12" ShapeID="_x0000_i1030" DrawAspect="Content" ObjectID="_1406374880" r:id="rId17"/>
        </w:object>
      </w:r>
    </w:p>
    <w:p w:rsidR="00853F34" w:rsidRDefault="00960FD3" w:rsidP="00853F34">
      <w:pPr>
        <w:pStyle w:val="a3"/>
        <w:jc w:val="both"/>
        <w:rPr>
          <w:sz w:val="28"/>
          <w:szCs w:val="28"/>
        </w:rPr>
      </w:pPr>
      <w:r w:rsidRPr="004C4CEA">
        <w:rPr>
          <w:sz w:val="28"/>
          <w:szCs w:val="28"/>
        </w:rPr>
        <w:t>Символом этой целостности является образ дерева, ствол которого – это   информационное мировоззрение, корни – традиционная информационная грамотность плюс грамотность в сфере информационно-коммуникационных технологий (ИКТ-грамотность), плоды - способность человека создавать новые информационные продукты и творчески их использовать в различных целях.</w:t>
      </w:r>
    </w:p>
    <w:p w:rsidR="00960FD3" w:rsidRPr="004C4CEA" w:rsidRDefault="00853F34" w:rsidP="00853F34">
      <w:pPr>
        <w:pStyle w:val="a3"/>
        <w:jc w:val="center"/>
        <w:rPr>
          <w:sz w:val="28"/>
          <w:szCs w:val="28"/>
        </w:rPr>
      </w:pPr>
      <w:r w:rsidRPr="00853F34">
        <w:rPr>
          <w:sz w:val="28"/>
          <w:szCs w:val="28"/>
        </w:rPr>
        <w:object w:dxaOrig="7200" w:dyaOrig="5387">
          <v:shape id="_x0000_i1031" type="#_x0000_t75" style="width:99.75pt;height:75pt" o:ole="">
            <v:imagedata r:id="rId18" o:title=""/>
          </v:shape>
          <o:OLEObject Type="Embed" ProgID="PowerPoint.Slide.12" ShapeID="_x0000_i1031" DrawAspect="Content" ObjectID="_1406374881" r:id="rId19"/>
        </w:object>
      </w:r>
    </w:p>
    <w:p w:rsidR="00853F34" w:rsidRDefault="00853F34" w:rsidP="00853F34">
      <w:pPr>
        <w:spacing w:before="100" w:beforeAutospacing="1" w:after="100" w:afterAutospacing="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</w:t>
      </w:r>
      <w:r w:rsidR="00960FD3" w:rsidRPr="004C4CEA">
        <w:rPr>
          <w:sz w:val="28"/>
          <w:szCs w:val="28"/>
        </w:rPr>
        <w:t>Сегодняшний этап развития в России информационного общества, затрагивает всех и каждого, и особенно тех, кто работает с детьми и информацией.</w:t>
      </w:r>
      <w:r w:rsidR="00960FD3" w:rsidRPr="004C4CEA">
        <w:rPr>
          <w:rFonts w:ascii="Arial" w:hAnsi="Arial" w:cs="Arial"/>
          <w:sz w:val="28"/>
          <w:szCs w:val="28"/>
        </w:rPr>
        <w:t xml:space="preserve"> </w:t>
      </w:r>
      <w:r>
        <w:rPr>
          <w:sz w:val="28"/>
          <w:szCs w:val="28"/>
        </w:rPr>
        <w:t>То есть нас - педагогов.</w:t>
      </w:r>
      <w:r w:rsidR="00960FD3" w:rsidRPr="004C4CEA">
        <w:rPr>
          <w:rFonts w:ascii="Arial" w:hAnsi="Arial" w:cs="Arial"/>
          <w:sz w:val="28"/>
          <w:szCs w:val="28"/>
        </w:rPr>
        <w:t xml:space="preserve">  </w:t>
      </w:r>
      <w:r w:rsidR="00960FD3" w:rsidRPr="004C4CEA">
        <w:rPr>
          <w:sz w:val="28"/>
          <w:szCs w:val="28"/>
        </w:rPr>
        <w:t xml:space="preserve">Современные социально-экономические условия выдвигают новые требования к выпускнику школы. Для их достижения необходимо новое качество обучения, которое во многом связано с  информационной культурой. Именно овладение информационной культурой  может оказать большую помощь в подготовке ученика к жизни в информационном обществе и сделать её более эффективной. </w:t>
      </w:r>
    </w:p>
    <w:p w:rsidR="00853F34" w:rsidRDefault="00853F34" w:rsidP="00853F34">
      <w:pPr>
        <w:spacing w:before="100" w:beforeAutospacing="1" w:after="100" w:afterAutospacing="1"/>
        <w:jc w:val="center"/>
        <w:rPr>
          <w:sz w:val="28"/>
          <w:szCs w:val="28"/>
        </w:rPr>
      </w:pPr>
      <w:r w:rsidRPr="00853F34">
        <w:rPr>
          <w:sz w:val="28"/>
          <w:szCs w:val="28"/>
        </w:rPr>
        <w:object w:dxaOrig="7200" w:dyaOrig="5387">
          <v:shape id="_x0000_i1032" type="#_x0000_t75" style="width:117.75pt;height:89.25pt" o:ole="">
            <v:imagedata r:id="rId20" o:title=""/>
          </v:shape>
          <o:OLEObject Type="Embed" ProgID="PowerPoint.Slide.12" ShapeID="_x0000_i1032" DrawAspect="Content" ObjectID="_1406374882" r:id="rId21"/>
        </w:object>
      </w:r>
    </w:p>
    <w:p w:rsidR="000A201B" w:rsidRDefault="000A201B" w:rsidP="000A201B">
      <w:pPr>
        <w:pStyle w:val="a3"/>
        <w:ind w:left="100" w:right="1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960FD3" w:rsidRPr="004C4CEA">
        <w:rPr>
          <w:sz w:val="28"/>
          <w:szCs w:val="28"/>
        </w:rPr>
        <w:t>Главной задачей образования должно быть не механическое накопление знаний, а умение искать информацию, ориентироваться в многообразии информационных ресурсов, выбирать нужное, критически оценивать полученные результаты.</w:t>
      </w:r>
      <w:r w:rsidRPr="000A201B">
        <w:rPr>
          <w:sz w:val="28"/>
          <w:szCs w:val="28"/>
        </w:rPr>
        <w:t xml:space="preserve"> </w:t>
      </w:r>
      <w:r w:rsidRPr="004C4CEA">
        <w:rPr>
          <w:sz w:val="28"/>
          <w:szCs w:val="28"/>
        </w:rPr>
        <w:t xml:space="preserve">Информационная культура, с точки зрения ряда специалистов, может быть охарактеризована следующим образом. Информационно грамотный человек умеет учиться, то есть понимает, как организовано знание, где и как найти информацию, может </w:t>
      </w:r>
      <w:proofErr w:type="gramStart"/>
      <w:r w:rsidRPr="004C4CEA">
        <w:rPr>
          <w:sz w:val="28"/>
          <w:szCs w:val="28"/>
        </w:rPr>
        <w:t>научить других п</w:t>
      </w:r>
      <w:r>
        <w:rPr>
          <w:sz w:val="28"/>
          <w:szCs w:val="28"/>
        </w:rPr>
        <w:t>ользоваться</w:t>
      </w:r>
      <w:proofErr w:type="gramEnd"/>
      <w:r>
        <w:rPr>
          <w:sz w:val="28"/>
          <w:szCs w:val="28"/>
        </w:rPr>
        <w:t xml:space="preserve"> ею.</w:t>
      </w:r>
    </w:p>
    <w:p w:rsidR="000A201B" w:rsidRDefault="000A201B" w:rsidP="00EC221D">
      <w:pPr>
        <w:pStyle w:val="a3"/>
        <w:ind w:left="100" w:right="1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53F34">
        <w:rPr>
          <w:sz w:val="28"/>
          <w:szCs w:val="28"/>
        </w:rPr>
        <w:t xml:space="preserve"> </w:t>
      </w:r>
      <w:proofErr w:type="gramStart"/>
      <w:r w:rsidR="00960FD3" w:rsidRPr="004C4CEA">
        <w:rPr>
          <w:sz w:val="28"/>
          <w:szCs w:val="28"/>
        </w:rPr>
        <w:t xml:space="preserve">Государство тратит немалые средства на создание развитой школьной </w:t>
      </w:r>
      <w:proofErr w:type="spellStart"/>
      <w:r w:rsidR="00960FD3" w:rsidRPr="004C4CEA">
        <w:rPr>
          <w:sz w:val="28"/>
          <w:szCs w:val="28"/>
        </w:rPr>
        <w:t>информсреды</w:t>
      </w:r>
      <w:proofErr w:type="spellEnd"/>
      <w:r w:rsidR="00960FD3" w:rsidRPr="004C4CEA">
        <w:rPr>
          <w:sz w:val="28"/>
          <w:szCs w:val="28"/>
        </w:rPr>
        <w:t>, в которой, очевидно, должны работать педагоги, обладающие информационной культурой, способные культивировать ее в подрастающем поколении.</w:t>
      </w:r>
      <w:proofErr w:type="gramEnd"/>
      <w:r w:rsidR="00853F34">
        <w:rPr>
          <w:sz w:val="28"/>
          <w:szCs w:val="28"/>
        </w:rPr>
        <w:t xml:space="preserve"> </w:t>
      </w:r>
      <w:r w:rsidR="00960FD3" w:rsidRPr="004C4CEA">
        <w:rPr>
          <w:sz w:val="28"/>
          <w:szCs w:val="28"/>
        </w:rPr>
        <w:t>Добавление к совокупности целей  обучения   новой цели – формирование информ</w:t>
      </w:r>
      <w:r w:rsidR="00A06A67">
        <w:rPr>
          <w:sz w:val="28"/>
          <w:szCs w:val="28"/>
        </w:rPr>
        <w:t xml:space="preserve">ационной </w:t>
      </w:r>
      <w:r w:rsidR="00960FD3" w:rsidRPr="004C4CEA">
        <w:rPr>
          <w:sz w:val="28"/>
          <w:szCs w:val="28"/>
        </w:rPr>
        <w:t xml:space="preserve">культуры, заставляет пересматривать, адаптировать все компоненты  обучения: формы, методы, содержание, дидактические процессы и т.д., так как </w:t>
      </w:r>
      <w:r w:rsidR="00A06A67">
        <w:rPr>
          <w:sz w:val="28"/>
          <w:szCs w:val="28"/>
        </w:rPr>
        <w:t xml:space="preserve">эта </w:t>
      </w:r>
      <w:r w:rsidR="00960FD3" w:rsidRPr="004C4CEA">
        <w:rPr>
          <w:sz w:val="28"/>
          <w:szCs w:val="28"/>
        </w:rPr>
        <w:t xml:space="preserve">цель является </w:t>
      </w:r>
      <w:proofErr w:type="spellStart"/>
      <w:r w:rsidR="00960FD3" w:rsidRPr="004C4CEA">
        <w:rPr>
          <w:sz w:val="28"/>
          <w:szCs w:val="28"/>
        </w:rPr>
        <w:t>системообразующим</w:t>
      </w:r>
      <w:proofErr w:type="spellEnd"/>
      <w:r w:rsidR="00960FD3" w:rsidRPr="004C4CEA">
        <w:rPr>
          <w:sz w:val="28"/>
          <w:szCs w:val="28"/>
        </w:rPr>
        <w:t xml:space="preserve"> компонентом.</w:t>
      </w:r>
      <w:r w:rsidR="00960FD3" w:rsidRPr="004C4CEA">
        <w:rPr>
          <w:b/>
          <w:bCs/>
          <w:i/>
          <w:iCs/>
          <w:sz w:val="28"/>
          <w:szCs w:val="28"/>
        </w:rPr>
        <w:t xml:space="preserve"> </w:t>
      </w:r>
    </w:p>
    <w:p w:rsidR="000A201B" w:rsidRDefault="00960FD3" w:rsidP="00960FD3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4C4CEA">
        <w:rPr>
          <w:sz w:val="28"/>
          <w:szCs w:val="28"/>
        </w:rPr>
        <w:t>Насколько готов выпускник школы к эффективному использованию информационных средств и информации, зависит от фундамента ИК, заложенного во время его обучения. Необходимо определиться, из чего же должен состоять этот фундамент?</w:t>
      </w:r>
    </w:p>
    <w:p w:rsidR="000A201B" w:rsidRDefault="00960FD3" w:rsidP="00960FD3">
      <w:pPr>
        <w:pStyle w:val="a3"/>
        <w:spacing w:before="0" w:beforeAutospacing="0" w:after="0" w:afterAutospacing="0"/>
        <w:ind w:firstLine="709"/>
        <w:jc w:val="both"/>
        <w:rPr>
          <w:rFonts w:asciiTheme="minorHAnsi" w:eastAsiaTheme="minorHAnsi" w:hAnsiTheme="minorHAnsi" w:cstheme="minorBidi"/>
          <w:sz w:val="22"/>
          <w:szCs w:val="22"/>
        </w:rPr>
      </w:pPr>
      <w:r w:rsidRPr="004C4CEA">
        <w:rPr>
          <w:sz w:val="28"/>
          <w:szCs w:val="28"/>
        </w:rPr>
        <w:t xml:space="preserve"> В первую очередь, выпускник школы должен обладать информационно-коммуникационными компетентностями, которые строятся на базе </w:t>
      </w:r>
      <w:proofErr w:type="spellStart"/>
      <w:proofErr w:type="gramStart"/>
      <w:r w:rsidRPr="004C4CEA">
        <w:rPr>
          <w:sz w:val="28"/>
          <w:szCs w:val="28"/>
        </w:rPr>
        <w:t>ИКТ-грамотности</w:t>
      </w:r>
      <w:proofErr w:type="spellEnd"/>
      <w:proofErr w:type="gramEnd"/>
      <w:r w:rsidRPr="004C4CEA">
        <w:rPr>
          <w:sz w:val="28"/>
          <w:szCs w:val="28"/>
        </w:rPr>
        <w:t>.</w:t>
      </w:r>
      <w:r w:rsidR="000A201B" w:rsidRPr="000A201B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</w:p>
    <w:p w:rsidR="00960FD3" w:rsidRPr="004C4CEA" w:rsidRDefault="000A201B" w:rsidP="000A201B">
      <w:pPr>
        <w:pStyle w:val="a3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0A201B">
        <w:rPr>
          <w:sz w:val="28"/>
          <w:szCs w:val="28"/>
        </w:rPr>
        <w:object w:dxaOrig="7200" w:dyaOrig="5387">
          <v:shape id="_x0000_i1033" type="#_x0000_t75" style="width:110.25pt;height:82.5pt" o:ole="">
            <v:imagedata r:id="rId22" o:title=""/>
          </v:shape>
          <o:OLEObject Type="Embed" ProgID="PowerPoint.Slide.12" ShapeID="_x0000_i1033" DrawAspect="Content" ObjectID="_1406374883" r:id="rId23"/>
        </w:object>
      </w:r>
    </w:p>
    <w:p w:rsidR="000A201B" w:rsidRDefault="00D56A69" w:rsidP="00D56A69">
      <w:pPr>
        <w:ind w:firstLine="708"/>
        <w:jc w:val="both"/>
        <w:rPr>
          <w:sz w:val="28"/>
          <w:szCs w:val="28"/>
        </w:rPr>
      </w:pPr>
      <w:r w:rsidRPr="004C4CEA">
        <w:rPr>
          <w:sz w:val="28"/>
          <w:szCs w:val="28"/>
        </w:rPr>
        <w:t>На выходе из школы каждый выпускник должен обладать специальными компетентностями в области информационных технологий, так как информационная грамотность и культура становятся залогом успешной профессиональной деятельности человека.</w:t>
      </w:r>
    </w:p>
    <w:p w:rsidR="000A201B" w:rsidRDefault="000A201B" w:rsidP="000A201B">
      <w:pPr>
        <w:ind w:firstLine="708"/>
        <w:jc w:val="center"/>
        <w:rPr>
          <w:sz w:val="28"/>
          <w:szCs w:val="28"/>
        </w:rPr>
      </w:pPr>
      <w:r w:rsidRPr="000A201B">
        <w:rPr>
          <w:sz w:val="28"/>
          <w:szCs w:val="28"/>
        </w:rPr>
        <w:object w:dxaOrig="7200" w:dyaOrig="5387">
          <v:shape id="_x0000_i1034" type="#_x0000_t75" style="width:104.25pt;height:78pt" o:ole="">
            <v:imagedata r:id="rId24" o:title=""/>
          </v:shape>
          <o:OLEObject Type="Embed" ProgID="PowerPoint.Slide.12" ShapeID="_x0000_i1034" DrawAspect="Content" ObjectID="_1406374884" r:id="rId25"/>
        </w:object>
      </w:r>
    </w:p>
    <w:p w:rsidR="008B327E" w:rsidRDefault="000A201B" w:rsidP="00D56A69">
      <w:pPr>
        <w:spacing w:before="100" w:after="10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="00D56A69" w:rsidRPr="004C4CEA">
        <w:rPr>
          <w:sz w:val="28"/>
          <w:szCs w:val="28"/>
        </w:rPr>
        <w:t xml:space="preserve">Проблема библиотечно-библиографической грамотности не менее актуальна, чем проблема компьютерной грамотности. </w:t>
      </w:r>
      <w:r w:rsidR="008B327E" w:rsidRPr="004C4CEA">
        <w:rPr>
          <w:sz w:val="28"/>
          <w:szCs w:val="28"/>
        </w:rPr>
        <w:t xml:space="preserve">Однако современный человек должен не только уметь читать, писать, говорить, но и обладать </w:t>
      </w:r>
      <w:r w:rsidR="008B327E" w:rsidRPr="00EC221D">
        <w:rPr>
          <w:b/>
          <w:i/>
          <w:sz w:val="28"/>
          <w:szCs w:val="28"/>
        </w:rPr>
        <w:t>функциональной грамотностью</w:t>
      </w:r>
      <w:r w:rsidR="008B327E" w:rsidRPr="004C4CEA">
        <w:rPr>
          <w:sz w:val="28"/>
          <w:szCs w:val="28"/>
        </w:rPr>
        <w:t>, дающей возможность каждому не просто получать информацию, но и уметь ее оценить и применить для себя, сделать ее полезной.</w:t>
      </w:r>
    </w:p>
    <w:p w:rsidR="008B327E" w:rsidRDefault="008B327E" w:rsidP="008B327E">
      <w:pPr>
        <w:spacing w:before="100" w:after="100"/>
        <w:ind w:firstLine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466850" cy="110013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100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27E" w:rsidRDefault="00D56A69" w:rsidP="00D56A69">
      <w:pPr>
        <w:spacing w:before="100" w:after="100"/>
        <w:ind w:firstLine="360"/>
        <w:jc w:val="both"/>
        <w:rPr>
          <w:sz w:val="28"/>
          <w:szCs w:val="28"/>
        </w:rPr>
      </w:pPr>
      <w:r w:rsidRPr="004C4CEA">
        <w:rPr>
          <w:sz w:val="28"/>
          <w:szCs w:val="28"/>
        </w:rPr>
        <w:t xml:space="preserve">Большинство студентов 1-ых курсов </w:t>
      </w:r>
      <w:proofErr w:type="gramStart"/>
      <w:r w:rsidRPr="004C4CEA">
        <w:rPr>
          <w:sz w:val="28"/>
          <w:szCs w:val="28"/>
        </w:rPr>
        <w:t>оказываются не готовы</w:t>
      </w:r>
      <w:proofErr w:type="gramEnd"/>
      <w:r w:rsidRPr="004C4CEA">
        <w:rPr>
          <w:sz w:val="28"/>
          <w:szCs w:val="28"/>
        </w:rPr>
        <w:t xml:space="preserve"> учиться в ВУЗе: они не умеют записыват</w:t>
      </w:r>
      <w:r w:rsidR="00EC221D">
        <w:rPr>
          <w:sz w:val="28"/>
          <w:szCs w:val="28"/>
        </w:rPr>
        <w:t xml:space="preserve">ь лекции за преподавателем, </w:t>
      </w:r>
      <w:r w:rsidRPr="004C4CEA">
        <w:rPr>
          <w:sz w:val="28"/>
          <w:szCs w:val="28"/>
        </w:rPr>
        <w:t>у них вызывает сложности в подготовке и правильном оф</w:t>
      </w:r>
      <w:r w:rsidR="008B327E">
        <w:rPr>
          <w:sz w:val="28"/>
          <w:szCs w:val="28"/>
        </w:rPr>
        <w:t>ормлении конспекта или реферата,</w:t>
      </w:r>
      <w:r w:rsidR="004D2511">
        <w:rPr>
          <w:sz w:val="28"/>
          <w:szCs w:val="28"/>
        </w:rPr>
        <w:t xml:space="preserve"> они </w:t>
      </w:r>
      <w:r w:rsidR="008B327E">
        <w:rPr>
          <w:sz w:val="28"/>
          <w:szCs w:val="28"/>
        </w:rPr>
        <w:t xml:space="preserve"> не умеют работать над теоремой, не знают алгоритмов решения стандартных задач, не умеют пользоваться справочниками и словарями.</w:t>
      </w:r>
      <w:r w:rsidRPr="004C4CEA">
        <w:rPr>
          <w:sz w:val="28"/>
          <w:szCs w:val="28"/>
        </w:rPr>
        <w:t xml:space="preserve"> </w:t>
      </w:r>
      <w:r w:rsidR="008B327E">
        <w:rPr>
          <w:sz w:val="28"/>
          <w:szCs w:val="28"/>
        </w:rPr>
        <w:t xml:space="preserve"> </w:t>
      </w:r>
      <w:r w:rsidRPr="004C4CEA">
        <w:rPr>
          <w:sz w:val="28"/>
          <w:szCs w:val="28"/>
        </w:rPr>
        <w:t xml:space="preserve">Потому что в школе этих студентов этому не научили. </w:t>
      </w:r>
    </w:p>
    <w:p w:rsidR="000A201B" w:rsidRDefault="000A201B" w:rsidP="000A201B">
      <w:pPr>
        <w:spacing w:before="100" w:after="100"/>
        <w:ind w:firstLine="360"/>
        <w:jc w:val="center"/>
        <w:rPr>
          <w:bCs/>
          <w:sz w:val="28"/>
          <w:szCs w:val="28"/>
        </w:rPr>
      </w:pPr>
      <w:r w:rsidRPr="000A201B">
        <w:rPr>
          <w:bCs/>
          <w:sz w:val="28"/>
          <w:szCs w:val="28"/>
        </w:rPr>
        <w:object w:dxaOrig="7200" w:dyaOrig="5387">
          <v:shape id="_x0000_i1035" type="#_x0000_t75" style="width:105.75pt;height:79.5pt" o:ole="">
            <v:imagedata r:id="rId27" o:title=""/>
          </v:shape>
          <o:OLEObject Type="Embed" ProgID="PowerPoint.Slide.12" ShapeID="_x0000_i1035" DrawAspect="Content" ObjectID="_1406374885" r:id="rId28"/>
        </w:object>
      </w:r>
    </w:p>
    <w:p w:rsidR="008B327E" w:rsidRDefault="00A06A67" w:rsidP="000A201B">
      <w:pPr>
        <w:spacing w:before="100" w:after="100"/>
        <w:ind w:firstLine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Проблема настолько важна, что в</w:t>
      </w:r>
      <w:r w:rsidR="00D56A69" w:rsidRPr="004C4CEA">
        <w:rPr>
          <w:bCs/>
          <w:sz w:val="28"/>
          <w:szCs w:val="28"/>
        </w:rPr>
        <w:t xml:space="preserve"> школах, колледжах, университетах, библиотеках ряда городов и регионов России</w:t>
      </w:r>
      <w:r w:rsidR="00D56A69" w:rsidRPr="004C4CEA">
        <w:rPr>
          <w:sz w:val="28"/>
          <w:szCs w:val="28"/>
        </w:rPr>
        <w:t xml:space="preserve"> </w:t>
      </w:r>
      <w:r w:rsidR="00D56A69" w:rsidRPr="004C4CEA">
        <w:rPr>
          <w:bCs/>
          <w:sz w:val="28"/>
          <w:szCs w:val="28"/>
        </w:rPr>
        <w:t xml:space="preserve">внедрен </w:t>
      </w:r>
      <w:r>
        <w:rPr>
          <w:bCs/>
          <w:sz w:val="28"/>
          <w:szCs w:val="28"/>
        </w:rPr>
        <w:t xml:space="preserve">специальный </w:t>
      </w:r>
      <w:r w:rsidR="00D56A69" w:rsidRPr="004C4CEA">
        <w:rPr>
          <w:bCs/>
          <w:sz w:val="28"/>
          <w:szCs w:val="28"/>
        </w:rPr>
        <w:t>курс «Основы информационной культуры личности», в разработке учебных программ которого приним</w:t>
      </w:r>
      <w:r w:rsidR="00EC221D">
        <w:rPr>
          <w:bCs/>
          <w:sz w:val="28"/>
          <w:szCs w:val="28"/>
        </w:rPr>
        <w:t>али</w:t>
      </w:r>
      <w:r w:rsidR="00D56A69" w:rsidRPr="004C4CEA">
        <w:rPr>
          <w:bCs/>
          <w:sz w:val="28"/>
          <w:szCs w:val="28"/>
        </w:rPr>
        <w:t xml:space="preserve"> участие педагоги и библиотекари.</w:t>
      </w:r>
    </w:p>
    <w:p w:rsidR="000A201B" w:rsidRDefault="008B327E" w:rsidP="00EC221D">
      <w:pPr>
        <w:spacing w:before="100" w:after="100"/>
        <w:ind w:firstLine="360"/>
        <w:jc w:val="center"/>
        <w:rPr>
          <w:sz w:val="28"/>
          <w:szCs w:val="28"/>
        </w:rPr>
      </w:pPr>
      <w:r w:rsidRPr="008B327E">
        <w:rPr>
          <w:noProof/>
          <w:sz w:val="28"/>
          <w:szCs w:val="28"/>
        </w:rPr>
        <w:drawing>
          <wp:inline distT="0" distB="0" distL="0" distR="0">
            <wp:extent cx="1447800" cy="1209675"/>
            <wp:effectExtent l="19050" t="0" r="0" b="0"/>
            <wp:docPr id="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86FFA" w:rsidRPr="00BC7AE1" w:rsidRDefault="00BC7AE1" w:rsidP="00BC7AE1">
      <w:pPr>
        <w:spacing w:before="100" w:after="10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56A69" w:rsidRPr="004C4CEA">
        <w:rPr>
          <w:sz w:val="28"/>
          <w:szCs w:val="28"/>
        </w:rPr>
        <w:t xml:space="preserve">Воспитание информационной культуры школьников - задача </w:t>
      </w:r>
      <w:r w:rsidR="00D56A69" w:rsidRPr="00486FFA">
        <w:rPr>
          <w:sz w:val="28"/>
          <w:szCs w:val="28"/>
        </w:rPr>
        <w:t>не только библиотекаря, учителя информатики, но и учителя-предметника</w:t>
      </w:r>
      <w:r w:rsidR="008B327E" w:rsidRPr="00486FFA">
        <w:rPr>
          <w:sz w:val="28"/>
          <w:szCs w:val="28"/>
        </w:rPr>
        <w:t>, в том числе и учителя математики.</w:t>
      </w:r>
    </w:p>
    <w:p w:rsidR="00BC7AE1" w:rsidRDefault="00BC7AE1" w:rsidP="00BC7AE1">
      <w:pPr>
        <w:pStyle w:val="aa"/>
        <w:ind w:left="0"/>
        <w:jc w:val="both"/>
        <w:rPr>
          <w:color w:val="000000"/>
        </w:rPr>
      </w:pPr>
      <w:r>
        <w:rPr>
          <w:sz w:val="28"/>
          <w:szCs w:val="28"/>
        </w:rPr>
        <w:t xml:space="preserve">     </w:t>
      </w:r>
      <w:r w:rsidR="00445982">
        <w:rPr>
          <w:sz w:val="28"/>
          <w:szCs w:val="28"/>
        </w:rPr>
        <w:t>Вы помните, что темой</w:t>
      </w:r>
      <w:r w:rsidR="007406D4">
        <w:rPr>
          <w:sz w:val="28"/>
          <w:szCs w:val="28"/>
        </w:rPr>
        <w:t xml:space="preserve"> </w:t>
      </w:r>
      <w:r w:rsidR="00445982">
        <w:rPr>
          <w:sz w:val="28"/>
          <w:szCs w:val="28"/>
        </w:rPr>
        <w:t xml:space="preserve">нашего </w:t>
      </w:r>
      <w:r w:rsidR="007406D4">
        <w:rPr>
          <w:sz w:val="28"/>
          <w:szCs w:val="28"/>
        </w:rPr>
        <w:t xml:space="preserve">августовского семинара </w:t>
      </w:r>
      <w:r w:rsidR="00445982">
        <w:rPr>
          <w:sz w:val="28"/>
          <w:szCs w:val="28"/>
        </w:rPr>
        <w:t>была тема «Формирование ключевых компетентностей школьников».</w:t>
      </w:r>
      <w:r w:rsidR="00445982" w:rsidRPr="009F5EE0">
        <w:rPr>
          <w:color w:val="000000"/>
        </w:rPr>
        <w:t xml:space="preserve">  </w:t>
      </w:r>
    </w:p>
    <w:p w:rsidR="00BC7AE1" w:rsidRDefault="00BC7AE1" w:rsidP="00BC7AE1">
      <w:pPr>
        <w:pStyle w:val="aa"/>
        <w:ind w:left="0"/>
        <w:jc w:val="center"/>
        <w:rPr>
          <w:color w:val="000000"/>
        </w:rPr>
      </w:pPr>
    </w:p>
    <w:p w:rsidR="00BC7AE1" w:rsidRDefault="00BC7AE1" w:rsidP="00BC7AE1">
      <w:pPr>
        <w:pStyle w:val="aa"/>
        <w:ind w:left="0"/>
        <w:jc w:val="center"/>
        <w:rPr>
          <w:color w:val="000000"/>
        </w:rPr>
      </w:pPr>
      <w:r w:rsidRPr="00BC7AE1">
        <w:rPr>
          <w:noProof/>
          <w:color w:val="000000"/>
        </w:rPr>
        <w:drawing>
          <wp:inline distT="0" distB="0" distL="0" distR="0">
            <wp:extent cx="1228725" cy="921544"/>
            <wp:effectExtent l="19050" t="0" r="9525" b="0"/>
            <wp:docPr id="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921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5982" w:rsidRPr="009F5EE0" w:rsidRDefault="00BC7AE1" w:rsidP="00445982">
      <w:pPr>
        <w:pStyle w:val="aa"/>
        <w:ind w:left="0"/>
        <w:jc w:val="both"/>
        <w:rPr>
          <w:color w:val="000000"/>
        </w:rPr>
      </w:pPr>
      <w:r>
        <w:rPr>
          <w:color w:val="000000"/>
          <w:sz w:val="28"/>
          <w:szCs w:val="28"/>
        </w:rPr>
        <w:lastRenderedPageBreak/>
        <w:t xml:space="preserve">     </w:t>
      </w:r>
      <w:r w:rsidR="004D2511">
        <w:rPr>
          <w:color w:val="000000"/>
          <w:sz w:val="28"/>
          <w:szCs w:val="28"/>
        </w:rPr>
        <w:t>В число ключевых компетентностей</w:t>
      </w:r>
      <w:r w:rsidR="00445982" w:rsidRPr="009F5EE0">
        <w:rPr>
          <w:color w:val="000000"/>
          <w:sz w:val="28"/>
          <w:szCs w:val="28"/>
        </w:rPr>
        <w:t xml:space="preserve">  входит </w:t>
      </w:r>
      <w:r w:rsidR="00445982">
        <w:rPr>
          <w:color w:val="000000"/>
          <w:sz w:val="28"/>
          <w:szCs w:val="28"/>
        </w:rPr>
        <w:t xml:space="preserve">и </w:t>
      </w:r>
      <w:r w:rsidR="00445982" w:rsidRPr="009F5EE0">
        <w:rPr>
          <w:b/>
          <w:color w:val="000000"/>
          <w:sz w:val="28"/>
          <w:szCs w:val="28"/>
        </w:rPr>
        <w:t>информационная  компетен</w:t>
      </w:r>
      <w:r w:rsidR="00445982">
        <w:rPr>
          <w:b/>
          <w:color w:val="000000"/>
          <w:sz w:val="28"/>
          <w:szCs w:val="28"/>
        </w:rPr>
        <w:t>тность</w:t>
      </w:r>
      <w:r w:rsidR="00445982" w:rsidRPr="009F5EE0">
        <w:rPr>
          <w:color w:val="000000"/>
          <w:sz w:val="28"/>
          <w:szCs w:val="28"/>
        </w:rPr>
        <w:t>, которая включает</w:t>
      </w:r>
      <w:r w:rsidR="00445982">
        <w:rPr>
          <w:color w:val="000000"/>
          <w:sz w:val="28"/>
          <w:szCs w:val="28"/>
        </w:rPr>
        <w:t xml:space="preserve"> две группы базовых компетенций</w:t>
      </w:r>
      <w:r w:rsidR="00445982" w:rsidRPr="009F5EE0">
        <w:rPr>
          <w:color w:val="000000"/>
          <w:sz w:val="28"/>
          <w:szCs w:val="28"/>
        </w:rPr>
        <w:t xml:space="preserve">: </w:t>
      </w:r>
    </w:p>
    <w:p w:rsidR="00445982" w:rsidRPr="009F5EE0" w:rsidRDefault="00445982" w:rsidP="00445982">
      <w:pPr>
        <w:pStyle w:val="aa"/>
        <w:rPr>
          <w:color w:val="000000"/>
        </w:rPr>
      </w:pPr>
      <w:r w:rsidRPr="009F5EE0">
        <w:rPr>
          <w:color w:val="000000"/>
          <w:sz w:val="28"/>
          <w:szCs w:val="28"/>
        </w:rPr>
        <w:t xml:space="preserve">  1</w:t>
      </w:r>
      <w:r w:rsidRPr="009F5EE0">
        <w:rPr>
          <w:b/>
          <w:color w:val="000000"/>
          <w:sz w:val="28"/>
          <w:szCs w:val="28"/>
        </w:rPr>
        <w:t>) компетенции работы с информацией</w:t>
      </w:r>
      <w:r w:rsidRPr="009F5EE0">
        <w:rPr>
          <w:color w:val="000000"/>
          <w:sz w:val="28"/>
          <w:szCs w:val="28"/>
        </w:rPr>
        <w:t xml:space="preserve">: осознание потребности  в  информации;  выбор стратегии поиска информации; отбор, сравнение и оценка информации; систематизация, обработка и воспроизведение информации; синтез существующей информации и создание  нового знания;                                                                                                       </w:t>
      </w:r>
    </w:p>
    <w:p w:rsidR="00445982" w:rsidRPr="009F5EE0" w:rsidRDefault="00445982" w:rsidP="00445982">
      <w:pPr>
        <w:pStyle w:val="aa"/>
        <w:rPr>
          <w:color w:val="000000"/>
        </w:rPr>
      </w:pPr>
      <w:r w:rsidRPr="009F5EE0">
        <w:rPr>
          <w:color w:val="000000"/>
          <w:sz w:val="28"/>
          <w:szCs w:val="28"/>
        </w:rPr>
        <w:t xml:space="preserve">  2) </w:t>
      </w:r>
      <w:r w:rsidRPr="009F5EE0">
        <w:rPr>
          <w:b/>
          <w:color w:val="000000"/>
          <w:sz w:val="28"/>
          <w:szCs w:val="28"/>
        </w:rPr>
        <w:t>компетенции использования  информационных   технологий</w:t>
      </w:r>
      <w:r w:rsidRPr="009F5EE0">
        <w:rPr>
          <w:color w:val="000000"/>
          <w:sz w:val="28"/>
          <w:szCs w:val="28"/>
        </w:rPr>
        <w:t>: использование стандартного программного обеспечения, технических устройств (компьютера, оргтехники, цифровой техники);  поиск информации  в  Интернете; сетевое взаимодействие.</w:t>
      </w:r>
    </w:p>
    <w:p w:rsidR="00445982" w:rsidRDefault="00445982" w:rsidP="00445982">
      <w:pPr>
        <w:pStyle w:val="aa"/>
        <w:rPr>
          <w:color w:val="000000"/>
          <w:sz w:val="28"/>
          <w:szCs w:val="28"/>
        </w:rPr>
      </w:pPr>
      <w:r w:rsidRPr="009F5EE0">
        <w:rPr>
          <w:color w:val="000000"/>
          <w:sz w:val="28"/>
          <w:szCs w:val="28"/>
        </w:rPr>
        <w:t xml:space="preserve">   </w:t>
      </w:r>
    </w:p>
    <w:p w:rsidR="00BC2D3B" w:rsidRPr="00EC221D" w:rsidRDefault="00445982" w:rsidP="00EC221D">
      <w:pPr>
        <w:pStyle w:val="aa"/>
        <w:ind w:left="0" w:firstLine="720"/>
        <w:jc w:val="both"/>
        <w:rPr>
          <w:color w:val="000000"/>
        </w:rPr>
      </w:pPr>
      <w:r w:rsidRPr="009F5EE0">
        <w:rPr>
          <w:color w:val="000000"/>
          <w:sz w:val="28"/>
          <w:szCs w:val="28"/>
        </w:rPr>
        <w:t>Показателем  информационной  компетентности  становится создание новых  информационных  продуктов (проектов, отчетов, моделей, презентаций</w:t>
      </w:r>
      <w:r w:rsidR="00EC221D">
        <w:rPr>
          <w:color w:val="000000"/>
          <w:sz w:val="28"/>
          <w:szCs w:val="28"/>
        </w:rPr>
        <w:t>, пособий и разработок</w:t>
      </w:r>
      <w:r w:rsidRPr="009F5EE0">
        <w:rPr>
          <w:color w:val="000000"/>
          <w:sz w:val="28"/>
          <w:szCs w:val="28"/>
        </w:rPr>
        <w:t>).</w:t>
      </w:r>
    </w:p>
    <w:p w:rsidR="00BC7AE1" w:rsidRDefault="00BC7AE1" w:rsidP="006D13AA">
      <w:pPr>
        <w:spacing w:before="100" w:beforeAutospacing="1" w:after="100" w:afterAutospacing="1"/>
        <w:ind w:firstLine="360"/>
        <w:jc w:val="center"/>
        <w:textAlignment w:val="top"/>
        <w:rPr>
          <w:b/>
          <w:i/>
          <w:iCs/>
          <w:sz w:val="28"/>
          <w:szCs w:val="28"/>
        </w:rPr>
      </w:pPr>
      <w:r>
        <w:rPr>
          <w:b/>
          <w:i/>
          <w:iCs/>
          <w:noProof/>
          <w:sz w:val="28"/>
          <w:szCs w:val="28"/>
        </w:rPr>
        <w:drawing>
          <wp:inline distT="0" distB="0" distL="0" distR="0">
            <wp:extent cx="1695450" cy="1271588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71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221D" w:rsidRPr="0008540C" w:rsidRDefault="006D13AA" w:rsidP="006D13AA">
      <w:pPr>
        <w:spacing w:before="100" w:beforeAutospacing="1" w:after="100" w:afterAutospacing="1"/>
        <w:ind w:firstLine="360"/>
        <w:jc w:val="center"/>
        <w:textAlignment w:val="top"/>
        <w:rPr>
          <w:b/>
          <w:i/>
          <w:iCs/>
          <w:sz w:val="28"/>
          <w:szCs w:val="28"/>
        </w:rPr>
      </w:pPr>
      <w:r w:rsidRPr="0008540C">
        <w:rPr>
          <w:b/>
          <w:i/>
          <w:iCs/>
          <w:sz w:val="28"/>
          <w:szCs w:val="28"/>
        </w:rPr>
        <w:t>Виды информационной деятельности</w:t>
      </w:r>
    </w:p>
    <w:p w:rsidR="006D13AA" w:rsidRPr="0008540C" w:rsidRDefault="006D13AA" w:rsidP="00E66318">
      <w:pPr>
        <w:spacing w:before="100" w:beforeAutospacing="1" w:after="100" w:afterAutospacing="1"/>
        <w:ind w:firstLine="360"/>
        <w:jc w:val="both"/>
        <w:textAlignment w:val="top"/>
        <w:rPr>
          <w:i/>
          <w:iCs/>
          <w:sz w:val="28"/>
          <w:szCs w:val="28"/>
        </w:rPr>
      </w:pPr>
      <w:proofErr w:type="spellStart"/>
      <w:r w:rsidRPr="0008540C">
        <w:rPr>
          <w:i/>
          <w:iCs/>
          <w:sz w:val="28"/>
          <w:szCs w:val="28"/>
        </w:rPr>
        <w:t>Субьект-ресурсная</w:t>
      </w:r>
      <w:proofErr w:type="spellEnd"/>
      <w:r w:rsidRPr="0008540C">
        <w:rPr>
          <w:i/>
          <w:iCs/>
          <w:sz w:val="28"/>
          <w:szCs w:val="28"/>
        </w:rPr>
        <w:t xml:space="preserve"> деятельность</w:t>
      </w:r>
    </w:p>
    <w:p w:rsidR="00A33984" w:rsidRPr="0008540C" w:rsidRDefault="00A33984" w:rsidP="00A33984">
      <w:pPr>
        <w:pStyle w:val="aa"/>
        <w:numPr>
          <w:ilvl w:val="0"/>
          <w:numId w:val="11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Использование различных источников информации для получения знаний: </w:t>
      </w:r>
    </w:p>
    <w:p w:rsidR="00A33984" w:rsidRPr="0008540C" w:rsidRDefault="00A33984" w:rsidP="00A33984">
      <w:pPr>
        <w:pStyle w:val="aa"/>
        <w:numPr>
          <w:ilvl w:val="0"/>
          <w:numId w:val="12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изучение материала по учебнику, учебному пособию, с помощью электронного учебника и различных типов компьютерных программ учебного назначения;</w:t>
      </w:r>
    </w:p>
    <w:p w:rsidR="00A33984" w:rsidRPr="0008540C" w:rsidRDefault="00116775" w:rsidP="00A33984">
      <w:pPr>
        <w:pStyle w:val="aa"/>
        <w:numPr>
          <w:ilvl w:val="0"/>
          <w:numId w:val="12"/>
        </w:numPr>
        <w:spacing w:before="100" w:beforeAutospacing="1" w:after="100" w:afterAutospacing="1"/>
        <w:jc w:val="both"/>
        <w:rPr>
          <w:sz w:val="28"/>
          <w:szCs w:val="28"/>
        </w:rPr>
      </w:pPr>
      <w:proofErr w:type="gramStart"/>
      <w:r w:rsidRPr="0008540C">
        <w:rPr>
          <w:sz w:val="28"/>
          <w:szCs w:val="28"/>
        </w:rPr>
        <w:t>и</w:t>
      </w:r>
      <w:r w:rsidR="00A33984" w:rsidRPr="0008540C">
        <w:rPr>
          <w:sz w:val="28"/>
          <w:szCs w:val="28"/>
        </w:rPr>
        <w:t>спользование непериодических изданий (научно-популярной, производственной, официально-документальной (нормативной), массово-политической, рекламной, художественной, изданий для досуга, информационной литературы</w:t>
      </w:r>
      <w:r w:rsidR="00CF2D50" w:rsidRPr="0008540C">
        <w:rPr>
          <w:sz w:val="28"/>
          <w:szCs w:val="28"/>
        </w:rPr>
        <w:t xml:space="preserve">), различных типов </w:t>
      </w:r>
      <w:proofErr w:type="spellStart"/>
      <w:r w:rsidR="00CF2D50" w:rsidRPr="0008540C">
        <w:rPr>
          <w:sz w:val="28"/>
          <w:szCs w:val="28"/>
        </w:rPr>
        <w:t>мультимедийных</w:t>
      </w:r>
      <w:proofErr w:type="spellEnd"/>
      <w:r w:rsidR="00CF2D50" w:rsidRPr="0008540C">
        <w:rPr>
          <w:sz w:val="28"/>
          <w:szCs w:val="28"/>
        </w:rPr>
        <w:t xml:space="preserve"> продуктов</w:t>
      </w:r>
      <w:r w:rsidR="00A33984" w:rsidRPr="0008540C">
        <w:rPr>
          <w:sz w:val="28"/>
          <w:szCs w:val="28"/>
        </w:rPr>
        <w:t>;</w:t>
      </w:r>
      <w:proofErr w:type="gramEnd"/>
    </w:p>
    <w:p w:rsidR="00BC7AE1" w:rsidRPr="00BC7AE1" w:rsidRDefault="00116775" w:rsidP="00A33984">
      <w:pPr>
        <w:pStyle w:val="aa"/>
        <w:numPr>
          <w:ilvl w:val="0"/>
          <w:numId w:val="12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и</w:t>
      </w:r>
      <w:r w:rsidR="00CF2D50" w:rsidRPr="0008540C">
        <w:rPr>
          <w:sz w:val="28"/>
          <w:szCs w:val="28"/>
        </w:rPr>
        <w:t>спользование периодических изданий (газет, журналов),  электронных газет и журналов.</w:t>
      </w:r>
      <w:r w:rsidR="00BC7AE1" w:rsidRPr="00BC7AE1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</w:p>
    <w:p w:rsidR="00A33984" w:rsidRPr="00BC7AE1" w:rsidRDefault="00BC7AE1" w:rsidP="00BC7AE1">
      <w:pPr>
        <w:spacing w:before="100" w:beforeAutospacing="1" w:after="100" w:afterAutospacing="1"/>
        <w:ind w:left="1125"/>
        <w:jc w:val="center"/>
        <w:rPr>
          <w:sz w:val="28"/>
          <w:szCs w:val="28"/>
        </w:rPr>
      </w:pPr>
      <w:r w:rsidRPr="00BC7AE1">
        <w:object w:dxaOrig="7198" w:dyaOrig="5398">
          <v:shape id="_x0000_i1036" type="#_x0000_t75" style="width:107.25pt;height:80.25pt" o:ole="">
            <v:imagedata r:id="rId32" o:title=""/>
          </v:shape>
          <o:OLEObject Type="Embed" ProgID="PowerPoint.Slide.12" ShapeID="_x0000_i1036" DrawAspect="Content" ObjectID="_1406374886" r:id="rId33"/>
        </w:object>
      </w:r>
    </w:p>
    <w:p w:rsidR="006D13AA" w:rsidRPr="0008540C" w:rsidRDefault="00CF2D50" w:rsidP="00CF2D50">
      <w:pPr>
        <w:pStyle w:val="aa"/>
        <w:numPr>
          <w:ilvl w:val="0"/>
          <w:numId w:val="11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lastRenderedPageBreak/>
        <w:t>Составление информационного запроса для поиска информации. </w:t>
      </w:r>
    </w:p>
    <w:p w:rsidR="00BB007F" w:rsidRPr="0008540C" w:rsidRDefault="00CF2D50" w:rsidP="00CF2D50">
      <w:pPr>
        <w:pStyle w:val="aa"/>
        <w:numPr>
          <w:ilvl w:val="0"/>
          <w:numId w:val="11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 Поиск информации</w:t>
      </w:r>
      <w:r w:rsidR="00D53476" w:rsidRPr="0008540C">
        <w:rPr>
          <w:sz w:val="28"/>
          <w:szCs w:val="28"/>
        </w:rPr>
        <w:t xml:space="preserve"> </w:t>
      </w:r>
    </w:p>
    <w:p w:rsidR="00BB007F" w:rsidRPr="0008540C" w:rsidRDefault="00CF2D50" w:rsidP="00BB007F">
      <w:pPr>
        <w:pStyle w:val="aa"/>
        <w:numPr>
          <w:ilvl w:val="0"/>
          <w:numId w:val="16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в справочных изданиях: энциклопедии, словаре, справочнике; </w:t>
      </w:r>
    </w:p>
    <w:p w:rsidR="00BB007F" w:rsidRPr="0008540C" w:rsidRDefault="00CF2D50" w:rsidP="00BB007F">
      <w:pPr>
        <w:pStyle w:val="aa"/>
        <w:numPr>
          <w:ilvl w:val="0"/>
          <w:numId w:val="16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в библиотеке; </w:t>
      </w:r>
    </w:p>
    <w:p w:rsidR="00BB007F" w:rsidRPr="0008540C" w:rsidRDefault="00CF2D50" w:rsidP="00BB007F">
      <w:pPr>
        <w:pStyle w:val="aa"/>
        <w:numPr>
          <w:ilvl w:val="0"/>
          <w:numId w:val="16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в электронных справочных изданиях: электронной энциклопедии, электронном сло</w:t>
      </w:r>
      <w:r w:rsidR="00BC7AE1">
        <w:rPr>
          <w:sz w:val="28"/>
          <w:szCs w:val="28"/>
        </w:rPr>
        <w:t xml:space="preserve">варе, электронном справочнике; </w:t>
      </w:r>
      <w:r w:rsidRPr="0008540C">
        <w:rPr>
          <w:sz w:val="28"/>
          <w:szCs w:val="28"/>
        </w:rPr>
        <w:t> </w:t>
      </w:r>
    </w:p>
    <w:p w:rsidR="00CF2D50" w:rsidRDefault="00CF2D50" w:rsidP="00BB007F">
      <w:pPr>
        <w:pStyle w:val="aa"/>
        <w:numPr>
          <w:ilvl w:val="0"/>
          <w:numId w:val="16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в сети Интернет, электронных базах и банк</w:t>
      </w:r>
      <w:r w:rsidR="00BB007F" w:rsidRPr="0008540C">
        <w:rPr>
          <w:sz w:val="28"/>
          <w:szCs w:val="28"/>
        </w:rPr>
        <w:t>ах данных</w:t>
      </w:r>
    </w:p>
    <w:p w:rsidR="00BC7AE1" w:rsidRPr="0008540C" w:rsidRDefault="00BC7AE1" w:rsidP="00BC7AE1">
      <w:pPr>
        <w:pStyle w:val="aa"/>
        <w:spacing w:before="100" w:beforeAutospacing="1" w:after="100" w:afterAutospacing="1"/>
        <w:ind w:left="1485"/>
        <w:jc w:val="center"/>
        <w:rPr>
          <w:sz w:val="28"/>
          <w:szCs w:val="28"/>
        </w:rPr>
      </w:pPr>
      <w:r w:rsidRPr="00BC7AE1">
        <w:rPr>
          <w:sz w:val="28"/>
          <w:szCs w:val="28"/>
        </w:rPr>
        <w:object w:dxaOrig="7198" w:dyaOrig="5398">
          <v:shape id="_x0000_i1037" type="#_x0000_t75" style="width:101.25pt;height:75.75pt" o:ole="">
            <v:imagedata r:id="rId34" o:title=""/>
          </v:shape>
          <o:OLEObject Type="Embed" ProgID="PowerPoint.Slide.12" ShapeID="_x0000_i1037" DrawAspect="Content" ObjectID="_1406374887" r:id="rId35"/>
        </w:object>
      </w:r>
    </w:p>
    <w:p w:rsidR="00BB007F" w:rsidRPr="0008540C" w:rsidRDefault="00D53476" w:rsidP="00D53476">
      <w:pPr>
        <w:pStyle w:val="aa"/>
        <w:numPr>
          <w:ilvl w:val="0"/>
          <w:numId w:val="11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Владение методами переработки информации – составление: </w:t>
      </w:r>
    </w:p>
    <w:p w:rsidR="00BB007F" w:rsidRPr="0008540C" w:rsidRDefault="00D53476" w:rsidP="00BB007F">
      <w:pPr>
        <w:pStyle w:val="aa"/>
        <w:numPr>
          <w:ilvl w:val="0"/>
          <w:numId w:val="17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плана, </w:t>
      </w:r>
    </w:p>
    <w:p w:rsidR="00BB007F" w:rsidRPr="0008540C" w:rsidRDefault="00D53476" w:rsidP="00BB007F">
      <w:pPr>
        <w:pStyle w:val="aa"/>
        <w:numPr>
          <w:ilvl w:val="0"/>
          <w:numId w:val="17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выписки, </w:t>
      </w:r>
    </w:p>
    <w:p w:rsidR="00BB007F" w:rsidRPr="0008540C" w:rsidRDefault="00D53476" w:rsidP="00BB007F">
      <w:pPr>
        <w:pStyle w:val="aa"/>
        <w:numPr>
          <w:ilvl w:val="0"/>
          <w:numId w:val="17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цитаты, </w:t>
      </w:r>
    </w:p>
    <w:p w:rsidR="00BB007F" w:rsidRPr="0008540C" w:rsidRDefault="00D53476" w:rsidP="00BB007F">
      <w:pPr>
        <w:pStyle w:val="aa"/>
        <w:numPr>
          <w:ilvl w:val="0"/>
          <w:numId w:val="17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тезисов, </w:t>
      </w:r>
    </w:p>
    <w:p w:rsidR="00BB007F" w:rsidRPr="0008540C" w:rsidRDefault="00D53476" w:rsidP="00BB007F">
      <w:pPr>
        <w:pStyle w:val="aa"/>
        <w:numPr>
          <w:ilvl w:val="0"/>
          <w:numId w:val="17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конспекта, </w:t>
      </w:r>
    </w:p>
    <w:p w:rsidR="00D53476" w:rsidRPr="0008540C" w:rsidRDefault="00D53476" w:rsidP="00BB007F">
      <w:pPr>
        <w:pStyle w:val="aa"/>
        <w:numPr>
          <w:ilvl w:val="0"/>
          <w:numId w:val="17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реферата и т.д.</w:t>
      </w:r>
    </w:p>
    <w:p w:rsidR="00AD4053" w:rsidRPr="0008540C" w:rsidRDefault="00BC7AE1" w:rsidP="00BC7AE1">
      <w:pPr>
        <w:pStyle w:val="aa"/>
        <w:spacing w:before="100" w:beforeAutospacing="1" w:after="100" w:afterAutospacing="1"/>
        <w:ind w:left="765"/>
        <w:jc w:val="center"/>
        <w:rPr>
          <w:sz w:val="28"/>
          <w:szCs w:val="28"/>
        </w:rPr>
      </w:pPr>
      <w:r w:rsidRPr="00BC7AE1">
        <w:rPr>
          <w:sz w:val="28"/>
          <w:szCs w:val="28"/>
        </w:rPr>
        <w:object w:dxaOrig="7198" w:dyaOrig="5398">
          <v:shape id="_x0000_i1038" type="#_x0000_t75" style="width:87.75pt;height:65.25pt" o:ole="">
            <v:imagedata r:id="rId36" o:title=""/>
          </v:shape>
          <o:OLEObject Type="Embed" ProgID="PowerPoint.Slide.12" ShapeID="_x0000_i1038" DrawAspect="Content" ObjectID="_1406374888" r:id="rId37"/>
        </w:object>
      </w:r>
    </w:p>
    <w:p w:rsidR="00AD4053" w:rsidRDefault="00AD4053" w:rsidP="00D53476">
      <w:pPr>
        <w:pStyle w:val="aa"/>
        <w:numPr>
          <w:ilvl w:val="0"/>
          <w:numId w:val="11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Подготовка и оформление результатов самостоятельной работы в ходе учебной и научно-познавательной деятельности.</w:t>
      </w:r>
    </w:p>
    <w:p w:rsidR="00BC7AE1" w:rsidRPr="0008540C" w:rsidRDefault="00BC7AE1" w:rsidP="00BC7AE1">
      <w:pPr>
        <w:pStyle w:val="aa"/>
        <w:spacing w:before="100" w:beforeAutospacing="1" w:after="100" w:afterAutospacing="1"/>
        <w:ind w:left="765"/>
        <w:jc w:val="center"/>
        <w:rPr>
          <w:sz w:val="28"/>
          <w:szCs w:val="28"/>
        </w:rPr>
      </w:pPr>
      <w:r w:rsidRPr="00BC7AE1">
        <w:rPr>
          <w:sz w:val="28"/>
          <w:szCs w:val="28"/>
        </w:rPr>
        <w:object w:dxaOrig="7198" w:dyaOrig="5398">
          <v:shape id="_x0000_i1039" type="#_x0000_t75" style="width:96pt;height:1in" o:ole="">
            <v:imagedata r:id="rId38" o:title=""/>
          </v:shape>
          <o:OLEObject Type="Embed" ProgID="PowerPoint.Slide.12" ShapeID="_x0000_i1039" DrawAspect="Content" ObjectID="_1406374889" r:id="rId39"/>
        </w:object>
      </w:r>
    </w:p>
    <w:p w:rsidR="00D53476" w:rsidRPr="0008540C" w:rsidRDefault="00AD4053" w:rsidP="00D53476">
      <w:pPr>
        <w:spacing w:before="100" w:beforeAutospacing="1" w:after="100" w:afterAutospacing="1"/>
        <w:ind w:firstLine="360"/>
        <w:jc w:val="both"/>
        <w:rPr>
          <w:i/>
          <w:iCs/>
          <w:sz w:val="28"/>
          <w:szCs w:val="28"/>
        </w:rPr>
      </w:pPr>
      <w:proofErr w:type="spellStart"/>
      <w:r w:rsidRPr="0008540C">
        <w:rPr>
          <w:i/>
          <w:iCs/>
          <w:sz w:val="28"/>
          <w:szCs w:val="28"/>
        </w:rPr>
        <w:t>Субьект-субъе</w:t>
      </w:r>
      <w:r w:rsidR="00AB2C76">
        <w:rPr>
          <w:i/>
          <w:iCs/>
          <w:sz w:val="28"/>
          <w:szCs w:val="28"/>
        </w:rPr>
        <w:t>к</w:t>
      </w:r>
      <w:r w:rsidRPr="0008540C">
        <w:rPr>
          <w:i/>
          <w:iCs/>
          <w:sz w:val="28"/>
          <w:szCs w:val="28"/>
        </w:rPr>
        <w:t>тная</w:t>
      </w:r>
      <w:proofErr w:type="spellEnd"/>
      <w:r w:rsidRPr="0008540C">
        <w:rPr>
          <w:i/>
          <w:iCs/>
          <w:sz w:val="28"/>
          <w:szCs w:val="28"/>
        </w:rPr>
        <w:t xml:space="preserve"> деятельность</w:t>
      </w:r>
    </w:p>
    <w:p w:rsidR="00BB007F" w:rsidRPr="0008540C" w:rsidRDefault="00BB007F" w:rsidP="00BB007F">
      <w:pPr>
        <w:pStyle w:val="aa"/>
        <w:numPr>
          <w:ilvl w:val="0"/>
          <w:numId w:val="15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Подготовка и представление публичного выступления, доклада, </w:t>
      </w:r>
      <w:proofErr w:type="spellStart"/>
      <w:r w:rsidR="00175075" w:rsidRPr="0008540C">
        <w:rPr>
          <w:sz w:val="28"/>
          <w:szCs w:val="28"/>
        </w:rPr>
        <w:t>мультимедийной</w:t>
      </w:r>
      <w:proofErr w:type="spellEnd"/>
      <w:r w:rsidR="00175075" w:rsidRPr="0008540C">
        <w:rPr>
          <w:sz w:val="28"/>
          <w:szCs w:val="28"/>
        </w:rPr>
        <w:t xml:space="preserve"> </w:t>
      </w:r>
      <w:r w:rsidRPr="0008540C">
        <w:rPr>
          <w:sz w:val="28"/>
          <w:szCs w:val="28"/>
        </w:rPr>
        <w:t>презентации.</w:t>
      </w:r>
    </w:p>
    <w:p w:rsidR="00BB007F" w:rsidRPr="0008540C" w:rsidRDefault="00BB007F" w:rsidP="00BB007F">
      <w:pPr>
        <w:pStyle w:val="aa"/>
        <w:numPr>
          <w:ilvl w:val="0"/>
          <w:numId w:val="15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Участие в публичной дискуссии, </w:t>
      </w:r>
      <w:r w:rsidR="00175075" w:rsidRPr="0008540C">
        <w:rPr>
          <w:sz w:val="28"/>
          <w:szCs w:val="28"/>
        </w:rPr>
        <w:t>конференции, участие в форуме, чате</w:t>
      </w:r>
      <w:r w:rsidRPr="0008540C">
        <w:rPr>
          <w:sz w:val="28"/>
          <w:szCs w:val="28"/>
        </w:rPr>
        <w:t>.</w:t>
      </w:r>
    </w:p>
    <w:p w:rsidR="006D13AA" w:rsidRPr="0008540C" w:rsidRDefault="00175075" w:rsidP="0008540C">
      <w:pPr>
        <w:pStyle w:val="aa"/>
        <w:numPr>
          <w:ilvl w:val="0"/>
          <w:numId w:val="15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Составление и отправка письма традиционной и</w:t>
      </w:r>
      <w:r w:rsidR="00BB007F" w:rsidRPr="0008540C">
        <w:rPr>
          <w:sz w:val="28"/>
          <w:szCs w:val="28"/>
        </w:rPr>
        <w:t xml:space="preserve"> </w:t>
      </w:r>
      <w:r w:rsidRPr="0008540C">
        <w:rPr>
          <w:sz w:val="28"/>
          <w:szCs w:val="28"/>
        </w:rPr>
        <w:t>электронной почтой</w:t>
      </w:r>
      <w:r w:rsidR="00BB007F" w:rsidRPr="0008540C">
        <w:rPr>
          <w:sz w:val="28"/>
          <w:szCs w:val="28"/>
        </w:rPr>
        <w:t>.</w:t>
      </w:r>
    </w:p>
    <w:p w:rsidR="00E66318" w:rsidRPr="0008540C" w:rsidRDefault="00E66318" w:rsidP="0008540C">
      <w:pPr>
        <w:spacing w:before="100" w:beforeAutospacing="1" w:after="100" w:afterAutospacing="1"/>
        <w:ind w:firstLine="360"/>
        <w:jc w:val="both"/>
        <w:textAlignment w:val="top"/>
        <w:rPr>
          <w:sz w:val="28"/>
          <w:szCs w:val="28"/>
        </w:rPr>
      </w:pPr>
      <w:r w:rsidRPr="0008540C">
        <w:rPr>
          <w:bCs/>
          <w:sz w:val="28"/>
          <w:szCs w:val="28"/>
        </w:rPr>
        <w:t>Полученные результаты</w:t>
      </w:r>
      <w:r w:rsidRPr="0008540C">
        <w:rPr>
          <w:b/>
          <w:bCs/>
          <w:sz w:val="28"/>
          <w:szCs w:val="28"/>
        </w:rPr>
        <w:t xml:space="preserve"> </w:t>
      </w:r>
      <w:r w:rsidRPr="0008540C">
        <w:rPr>
          <w:sz w:val="28"/>
          <w:szCs w:val="28"/>
        </w:rPr>
        <w:t>анкетирования  по</w:t>
      </w:r>
      <w:r w:rsidR="0008540C" w:rsidRPr="0008540C">
        <w:rPr>
          <w:sz w:val="28"/>
          <w:szCs w:val="28"/>
        </w:rPr>
        <w:t>зволяют  утверждать следующее: з</w:t>
      </w:r>
      <w:r w:rsidRPr="0008540C">
        <w:rPr>
          <w:sz w:val="28"/>
          <w:szCs w:val="28"/>
        </w:rPr>
        <w:t xml:space="preserve">аметна «зеркальная» симметрия </w:t>
      </w:r>
      <w:proofErr w:type="spellStart"/>
      <w:r w:rsidRPr="0008540C">
        <w:rPr>
          <w:sz w:val="28"/>
          <w:szCs w:val="28"/>
        </w:rPr>
        <w:t>сформированности</w:t>
      </w:r>
      <w:proofErr w:type="spellEnd"/>
      <w:r w:rsidRPr="0008540C">
        <w:rPr>
          <w:sz w:val="28"/>
          <w:szCs w:val="28"/>
        </w:rPr>
        <w:t xml:space="preserve"> «электронной» и «традиционной» составляющи</w:t>
      </w:r>
      <w:r w:rsidR="00116775" w:rsidRPr="0008540C">
        <w:rPr>
          <w:sz w:val="28"/>
          <w:szCs w:val="28"/>
        </w:rPr>
        <w:t>х информационной компетентности.</w:t>
      </w:r>
    </w:p>
    <w:p w:rsidR="00E66318" w:rsidRDefault="00E66318" w:rsidP="00E66318">
      <w:pPr>
        <w:spacing w:before="100" w:beforeAutospacing="1" w:after="100" w:afterAutospacing="1"/>
        <w:ind w:firstLine="360"/>
        <w:jc w:val="both"/>
        <w:textAlignment w:val="top"/>
        <w:rPr>
          <w:sz w:val="28"/>
          <w:szCs w:val="28"/>
        </w:rPr>
      </w:pPr>
      <w:r w:rsidRPr="0008540C">
        <w:rPr>
          <w:sz w:val="28"/>
          <w:szCs w:val="28"/>
        </w:rPr>
        <w:t xml:space="preserve">Иными словами, это означает, что </w:t>
      </w:r>
      <w:r w:rsidRPr="0008540C">
        <w:rPr>
          <w:bCs/>
          <w:sz w:val="28"/>
          <w:szCs w:val="28"/>
        </w:rPr>
        <w:t xml:space="preserve">если учащийся умеет (не умеет) исполнять те или иные действия, то он, как правило, умеет (не умеет) </w:t>
      </w:r>
      <w:r w:rsidRPr="0008540C">
        <w:rPr>
          <w:bCs/>
          <w:sz w:val="28"/>
          <w:szCs w:val="28"/>
        </w:rPr>
        <w:lastRenderedPageBreak/>
        <w:t>исполнять их с применением как традиционных, так и электронных технологий.</w:t>
      </w:r>
      <w:r w:rsidRPr="0008540C">
        <w:rPr>
          <w:sz w:val="28"/>
          <w:szCs w:val="28"/>
        </w:rPr>
        <w:t xml:space="preserve"> </w:t>
      </w:r>
    </w:p>
    <w:p w:rsidR="00BC7AE1" w:rsidRPr="0008540C" w:rsidRDefault="00BC7AE1" w:rsidP="00BC7AE1">
      <w:pPr>
        <w:spacing w:before="100" w:beforeAutospacing="1" w:after="100" w:afterAutospacing="1"/>
        <w:ind w:firstLine="360"/>
        <w:jc w:val="center"/>
        <w:textAlignment w:val="top"/>
        <w:rPr>
          <w:sz w:val="28"/>
          <w:szCs w:val="28"/>
        </w:rPr>
      </w:pPr>
      <w:r w:rsidRPr="00BC7AE1">
        <w:rPr>
          <w:sz w:val="28"/>
          <w:szCs w:val="28"/>
        </w:rPr>
        <w:object w:dxaOrig="7198" w:dyaOrig="5398">
          <v:shape id="_x0000_i1040" type="#_x0000_t75" style="width:112.5pt;height:84.75pt" o:ole="">
            <v:imagedata r:id="rId40" o:title=""/>
          </v:shape>
          <o:OLEObject Type="Embed" ProgID="PowerPoint.Slide.12" ShapeID="_x0000_i1040" DrawAspect="Content" ObjectID="_1406374890" r:id="rId41"/>
        </w:object>
      </w:r>
    </w:p>
    <w:p w:rsidR="0008540C" w:rsidRDefault="00F644EC" w:rsidP="0008540C">
      <w:p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             </w:t>
      </w:r>
      <w:r w:rsidR="008B327E" w:rsidRPr="0008540C">
        <w:rPr>
          <w:sz w:val="28"/>
          <w:szCs w:val="28"/>
        </w:rPr>
        <w:t xml:space="preserve">  </w:t>
      </w:r>
      <w:proofErr w:type="gramStart"/>
      <w:r w:rsidRPr="0008540C">
        <w:rPr>
          <w:sz w:val="28"/>
          <w:szCs w:val="28"/>
        </w:rPr>
        <w:t xml:space="preserve">Сегодня </w:t>
      </w:r>
      <w:r w:rsidR="00E66318" w:rsidRPr="0008540C">
        <w:rPr>
          <w:sz w:val="28"/>
          <w:szCs w:val="28"/>
        </w:rPr>
        <w:t>проблему формирования информационно-коммуникативной компетентности обучающихся на уроках математики</w:t>
      </w:r>
      <w:r w:rsidR="00E66318" w:rsidRPr="00F644EC">
        <w:rPr>
          <w:sz w:val="28"/>
          <w:szCs w:val="28"/>
        </w:rPr>
        <w:t xml:space="preserve"> можно решить, используя специальные методы и приемы:</w:t>
      </w:r>
      <w:proofErr w:type="gramEnd"/>
    </w:p>
    <w:p w:rsidR="0008540C" w:rsidRDefault="0008540C" w:rsidP="0008540C">
      <w:pPr>
        <w:pStyle w:val="aa"/>
        <w:numPr>
          <w:ilvl w:val="0"/>
          <w:numId w:val="18"/>
        </w:numPr>
        <w:spacing w:before="100" w:beforeAutospacing="1" w:after="100" w:afterAutospacing="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66318" w:rsidRPr="0008540C">
        <w:rPr>
          <w:sz w:val="28"/>
          <w:szCs w:val="28"/>
        </w:rPr>
        <w:t>использование технологии проблемного обучения; </w:t>
      </w:r>
    </w:p>
    <w:p w:rsidR="0008540C" w:rsidRDefault="00E66318" w:rsidP="00E66318">
      <w:pPr>
        <w:pStyle w:val="aa"/>
        <w:numPr>
          <w:ilvl w:val="0"/>
          <w:numId w:val="18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 xml:space="preserve"> использование проектной технологии обучения;</w:t>
      </w:r>
    </w:p>
    <w:p w:rsidR="0008540C" w:rsidRDefault="0008540C" w:rsidP="00E66318">
      <w:pPr>
        <w:pStyle w:val="aa"/>
        <w:numPr>
          <w:ilvl w:val="0"/>
          <w:numId w:val="18"/>
        </w:numPr>
        <w:spacing w:before="100" w:beforeAutospacing="1" w:after="100" w:afterAutospacing="1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  <w:r w:rsidR="00E66318" w:rsidRPr="0008540C">
        <w:rPr>
          <w:sz w:val="28"/>
          <w:szCs w:val="28"/>
        </w:rPr>
        <w:t>прием решения ситуационных задач</w:t>
      </w:r>
      <w:r>
        <w:rPr>
          <w:sz w:val="28"/>
          <w:szCs w:val="28"/>
        </w:rPr>
        <w:t>;</w:t>
      </w:r>
    </w:p>
    <w:p w:rsidR="0008540C" w:rsidRDefault="00E66318" w:rsidP="00E66318">
      <w:pPr>
        <w:pStyle w:val="aa"/>
        <w:numPr>
          <w:ilvl w:val="0"/>
          <w:numId w:val="18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самостоятельная работа с текстом с дальнейшим групповым обсуждением;</w:t>
      </w:r>
    </w:p>
    <w:p w:rsidR="00E66318" w:rsidRPr="00BC7AE1" w:rsidRDefault="00E66318" w:rsidP="00E66318">
      <w:pPr>
        <w:pStyle w:val="aa"/>
        <w:numPr>
          <w:ilvl w:val="0"/>
          <w:numId w:val="18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08540C">
        <w:rPr>
          <w:sz w:val="28"/>
          <w:szCs w:val="28"/>
        </w:rPr>
        <w:t>активные методы обучения (групповая или командная работа, деловые и ролевые игры и т.д.).</w:t>
      </w:r>
      <w:r w:rsidRPr="0008540C">
        <w:rPr>
          <w:color w:val="333333"/>
          <w:sz w:val="28"/>
          <w:szCs w:val="28"/>
        </w:rPr>
        <w:t xml:space="preserve"> </w:t>
      </w:r>
    </w:p>
    <w:p w:rsidR="00BC7AE1" w:rsidRPr="0008540C" w:rsidRDefault="00BC7AE1" w:rsidP="00BC7AE1">
      <w:pPr>
        <w:pStyle w:val="aa"/>
        <w:spacing w:before="100" w:beforeAutospacing="1" w:after="100" w:afterAutospacing="1"/>
        <w:ind w:left="1380"/>
        <w:jc w:val="center"/>
        <w:rPr>
          <w:sz w:val="28"/>
          <w:szCs w:val="28"/>
        </w:rPr>
      </w:pPr>
      <w:r w:rsidRPr="00BC7AE1">
        <w:rPr>
          <w:sz w:val="28"/>
          <w:szCs w:val="28"/>
        </w:rPr>
        <w:object w:dxaOrig="7198" w:dyaOrig="5398">
          <v:shape id="_x0000_i1041" type="#_x0000_t75" style="width:126.75pt;height:95.25pt" o:ole="">
            <v:imagedata r:id="rId42" o:title=""/>
          </v:shape>
          <o:OLEObject Type="Embed" ProgID="PowerPoint.Slide.12" ShapeID="_x0000_i1041" DrawAspect="Content" ObjectID="_1406374891" r:id="rId43"/>
        </w:object>
      </w:r>
    </w:p>
    <w:p w:rsidR="00E66318" w:rsidRPr="00F644EC" w:rsidRDefault="00E66318" w:rsidP="00E66318">
      <w:pPr>
        <w:spacing w:before="100" w:beforeAutospacing="1" w:after="100" w:afterAutospacing="1"/>
        <w:rPr>
          <w:sz w:val="28"/>
          <w:szCs w:val="28"/>
        </w:rPr>
      </w:pPr>
      <w:r w:rsidRPr="00F644EC">
        <w:rPr>
          <w:sz w:val="28"/>
          <w:szCs w:val="28"/>
        </w:rPr>
        <w:t xml:space="preserve">На уроках математики и во внеклассной работе </w:t>
      </w:r>
      <w:r w:rsidR="00BC7AE1">
        <w:rPr>
          <w:sz w:val="28"/>
          <w:szCs w:val="28"/>
        </w:rPr>
        <w:t>следует применять</w:t>
      </w:r>
      <w:r w:rsidRPr="00F644EC">
        <w:rPr>
          <w:sz w:val="28"/>
          <w:szCs w:val="28"/>
        </w:rPr>
        <w:t xml:space="preserve"> следующие виды творческих заданий:</w:t>
      </w:r>
    </w:p>
    <w:p w:rsidR="00E66318" w:rsidRPr="00867074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867074">
        <w:rPr>
          <w:sz w:val="28"/>
          <w:szCs w:val="28"/>
        </w:rPr>
        <w:t>составление задач учащимися;</w:t>
      </w:r>
    </w:p>
    <w:p w:rsidR="00E66318" w:rsidRPr="00867074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867074">
        <w:rPr>
          <w:sz w:val="28"/>
          <w:szCs w:val="28"/>
        </w:rPr>
        <w:t>творческие задачи (требующие использования</w:t>
      </w:r>
      <w:r w:rsidR="007B5775">
        <w:rPr>
          <w:sz w:val="28"/>
          <w:szCs w:val="28"/>
        </w:rPr>
        <w:t xml:space="preserve"> </w:t>
      </w:r>
      <w:r w:rsidRPr="00867074">
        <w:rPr>
          <w:sz w:val="28"/>
          <w:szCs w:val="28"/>
        </w:rPr>
        <w:t xml:space="preserve"> </w:t>
      </w:r>
      <w:proofErr w:type="spellStart"/>
      <w:r w:rsidRPr="00867074">
        <w:rPr>
          <w:sz w:val="28"/>
          <w:szCs w:val="28"/>
        </w:rPr>
        <w:t>межпредметных</w:t>
      </w:r>
      <w:proofErr w:type="spellEnd"/>
      <w:r w:rsidRPr="00867074">
        <w:rPr>
          <w:sz w:val="28"/>
          <w:szCs w:val="28"/>
        </w:rPr>
        <w:t xml:space="preserve"> знаний учащихся);</w:t>
      </w:r>
    </w:p>
    <w:p w:rsidR="00E66318" w:rsidRPr="007B5775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867074">
        <w:rPr>
          <w:sz w:val="28"/>
          <w:szCs w:val="28"/>
        </w:rPr>
        <w:t>реферат, информационное сообщение;</w:t>
      </w:r>
    </w:p>
    <w:p w:rsidR="00E66318" w:rsidRPr="00867074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867074">
        <w:rPr>
          <w:sz w:val="28"/>
          <w:szCs w:val="28"/>
        </w:rPr>
        <w:t>составление кроссворда по теме;</w:t>
      </w:r>
    </w:p>
    <w:p w:rsidR="00E66318" w:rsidRPr="00867074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867074">
        <w:rPr>
          <w:sz w:val="28"/>
          <w:szCs w:val="28"/>
        </w:rPr>
        <w:t>разгадывание ребусов по математике;</w:t>
      </w:r>
    </w:p>
    <w:p w:rsidR="00E66318" w:rsidRPr="00867074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867074">
        <w:rPr>
          <w:sz w:val="28"/>
          <w:szCs w:val="28"/>
        </w:rPr>
        <w:t>составление опорных схем по предложенному теоретическому материалу;</w:t>
      </w:r>
    </w:p>
    <w:p w:rsidR="007B5775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867074">
        <w:rPr>
          <w:sz w:val="28"/>
          <w:szCs w:val="28"/>
        </w:rPr>
        <w:t>участие в олимпиадах и конкурсах</w:t>
      </w:r>
    </w:p>
    <w:p w:rsidR="008E4D35" w:rsidRPr="008E4D35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7B5775">
        <w:rPr>
          <w:sz w:val="28"/>
          <w:szCs w:val="28"/>
        </w:rPr>
        <w:t>создание презентаций и</w:t>
      </w:r>
      <w:r w:rsidR="00867074" w:rsidRPr="007B5775">
        <w:rPr>
          <w:sz w:val="28"/>
          <w:szCs w:val="28"/>
        </w:rPr>
        <w:t xml:space="preserve"> мини-фильмов</w:t>
      </w:r>
      <w:r w:rsidRPr="007B5775">
        <w:rPr>
          <w:sz w:val="28"/>
          <w:szCs w:val="28"/>
        </w:rPr>
        <w:t xml:space="preserve"> в качестве отчета о проделанной работе;</w:t>
      </w:r>
      <w:r w:rsidRPr="007B5775">
        <w:rPr>
          <w:rFonts w:eastAsia="Symbol"/>
          <w:sz w:val="28"/>
          <w:szCs w:val="28"/>
        </w:rPr>
        <w:t>   </w:t>
      </w:r>
    </w:p>
    <w:p w:rsidR="007B5775" w:rsidRPr="007B5775" w:rsidRDefault="008E4D35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>
        <w:rPr>
          <w:rFonts w:eastAsia="Symbol"/>
          <w:sz w:val="28"/>
          <w:szCs w:val="28"/>
        </w:rPr>
        <w:t xml:space="preserve">создание </w:t>
      </w:r>
      <w:proofErr w:type="spellStart"/>
      <w:r>
        <w:rPr>
          <w:rFonts w:eastAsia="Symbol"/>
          <w:sz w:val="28"/>
          <w:szCs w:val="28"/>
        </w:rPr>
        <w:t>портфолио</w:t>
      </w:r>
      <w:proofErr w:type="spellEnd"/>
      <w:r>
        <w:rPr>
          <w:rFonts w:eastAsia="Symbol"/>
          <w:sz w:val="28"/>
          <w:szCs w:val="28"/>
        </w:rPr>
        <w:t>;</w:t>
      </w:r>
      <w:r w:rsidR="00E66318" w:rsidRPr="007B5775">
        <w:rPr>
          <w:rFonts w:eastAsia="Symbol"/>
          <w:sz w:val="28"/>
          <w:szCs w:val="28"/>
        </w:rPr>
        <w:t>            </w:t>
      </w:r>
    </w:p>
    <w:p w:rsidR="004C5C3C" w:rsidRPr="007B5775" w:rsidRDefault="00E66318" w:rsidP="007B5775">
      <w:pPr>
        <w:pStyle w:val="aa"/>
        <w:numPr>
          <w:ilvl w:val="0"/>
          <w:numId w:val="20"/>
        </w:numPr>
        <w:spacing w:before="100" w:beforeAutospacing="1" w:after="100" w:afterAutospacing="1"/>
        <w:rPr>
          <w:sz w:val="28"/>
          <w:szCs w:val="28"/>
        </w:rPr>
      </w:pPr>
      <w:r w:rsidRPr="007B5775">
        <w:rPr>
          <w:sz w:val="28"/>
          <w:szCs w:val="28"/>
        </w:rPr>
        <w:t>оформление ш</w:t>
      </w:r>
      <w:r w:rsidR="007B5775">
        <w:rPr>
          <w:sz w:val="28"/>
          <w:szCs w:val="28"/>
        </w:rPr>
        <w:t>кольной газеты, школьного сайта и др.</w:t>
      </w:r>
    </w:p>
    <w:p w:rsidR="007B5775" w:rsidRDefault="007B5775" w:rsidP="004C5C3C">
      <w:pPr>
        <w:pStyle w:val="aa"/>
        <w:spacing w:before="100" w:beforeAutospacing="1" w:after="100" w:afterAutospacing="1"/>
        <w:ind w:left="567"/>
        <w:rPr>
          <w:sz w:val="28"/>
          <w:szCs w:val="28"/>
        </w:rPr>
      </w:pPr>
    </w:p>
    <w:p w:rsidR="007970DE" w:rsidRPr="004C4CEA" w:rsidRDefault="007F3817" w:rsidP="004C5C3C">
      <w:pPr>
        <w:jc w:val="both"/>
        <w:rPr>
          <w:sz w:val="28"/>
          <w:szCs w:val="28"/>
        </w:rPr>
      </w:pPr>
      <w:r w:rsidRPr="007F3817">
        <w:rPr>
          <w:rFonts w:ascii="Arial" w:hAnsi="Arial" w:cs="Arial"/>
          <w:color w:val="110EA7"/>
          <w:sz w:val="19"/>
          <w:szCs w:val="19"/>
        </w:rPr>
        <w:lastRenderedPageBreak/>
        <w:t xml:space="preserve"> </w:t>
      </w:r>
      <w:r w:rsidR="0005669E" w:rsidRPr="0005669E">
        <w:rPr>
          <w:rFonts w:ascii="Arial" w:hAnsi="Arial" w:cs="Arial"/>
          <w:color w:val="110EA7"/>
          <w:sz w:val="19"/>
          <w:szCs w:val="19"/>
        </w:rPr>
        <w:t xml:space="preserve">     </w:t>
      </w:r>
    </w:p>
    <w:p w:rsidR="007970DE" w:rsidRPr="004C4CEA" w:rsidRDefault="007970DE" w:rsidP="007970DE">
      <w:pPr>
        <w:ind w:firstLine="708"/>
        <w:jc w:val="both"/>
        <w:rPr>
          <w:sz w:val="28"/>
          <w:szCs w:val="28"/>
        </w:rPr>
      </w:pPr>
      <w:r w:rsidRPr="004C4CEA">
        <w:rPr>
          <w:sz w:val="28"/>
          <w:szCs w:val="28"/>
        </w:rPr>
        <w:t>Возможности современных информационных технологий обучения позволяют учителю значительно интенсифицировать процесс овладения учениками учебной информацией, передав компьютеру роль транслятора учебного материала и беспристрастного экзаменатора, максимально освободив время на уроке для взаимодействия учителя и ученика в решении  проблем каждого конкретного ученика, что дает новый импульс к осуществлению дифференцированного подхода в обучении.</w:t>
      </w:r>
    </w:p>
    <w:p w:rsidR="007970DE" w:rsidRDefault="007970DE" w:rsidP="007970DE">
      <w:pPr>
        <w:jc w:val="both"/>
        <w:rPr>
          <w:sz w:val="28"/>
          <w:szCs w:val="28"/>
        </w:rPr>
      </w:pPr>
      <w:r w:rsidRPr="004C4CEA">
        <w:rPr>
          <w:sz w:val="28"/>
          <w:szCs w:val="28"/>
        </w:rPr>
        <w:t xml:space="preserve">            Синтез мультимедиа-компонентов (текста, звука, видео, анимации и др.), интерактивных форм взаимодействия и компьютерного моделирования обеспечивает возможность восприятия информации на зрительном, слуховом и эмоциональном уровне, что позволяет достичь наилучшего усвоения материала учеником. В то же время компьютер  не подменяет учителя и не заменяет традиционные печатные учебные пособия, а создает дополнительный информационный канал получения знаний.</w:t>
      </w:r>
      <w:r>
        <w:rPr>
          <w:sz w:val="28"/>
          <w:szCs w:val="28"/>
        </w:rPr>
        <w:t xml:space="preserve"> </w:t>
      </w:r>
      <w:r w:rsidRPr="004C4CEA">
        <w:rPr>
          <w:sz w:val="28"/>
          <w:szCs w:val="28"/>
        </w:rPr>
        <w:t xml:space="preserve">Цель </w:t>
      </w:r>
      <w:proofErr w:type="gramStart"/>
      <w:r w:rsidRPr="004C4CEA">
        <w:rPr>
          <w:sz w:val="28"/>
          <w:szCs w:val="28"/>
        </w:rPr>
        <w:t>которого</w:t>
      </w:r>
      <w:proofErr w:type="gramEnd"/>
      <w:r w:rsidRPr="004C4CEA">
        <w:rPr>
          <w:sz w:val="28"/>
          <w:szCs w:val="28"/>
        </w:rPr>
        <w:t xml:space="preserve">  – облегчить подготовку и проведение уроков учителем и учениками (как в домашних условиях, так условиях школы), а также способствовать развитию самостоятельной творческой и исследовательской деятельности учащихся.</w:t>
      </w:r>
    </w:p>
    <w:p w:rsidR="00F644EC" w:rsidRDefault="00F644EC" w:rsidP="00A34D08">
      <w:pPr>
        <w:tabs>
          <w:tab w:val="left" w:pos="2100"/>
        </w:tabs>
        <w:rPr>
          <w:sz w:val="28"/>
          <w:szCs w:val="28"/>
        </w:rPr>
      </w:pPr>
    </w:p>
    <w:p w:rsidR="00A34D08" w:rsidRPr="00A34D08" w:rsidRDefault="00A34D08" w:rsidP="00770E2D">
      <w:pPr>
        <w:tabs>
          <w:tab w:val="left" w:pos="2100"/>
        </w:tabs>
        <w:jc w:val="both"/>
        <w:rPr>
          <w:sz w:val="28"/>
          <w:szCs w:val="28"/>
        </w:rPr>
      </w:pPr>
      <w:r w:rsidRPr="00A34D08">
        <w:rPr>
          <w:sz w:val="28"/>
          <w:szCs w:val="28"/>
        </w:rPr>
        <w:t xml:space="preserve">Современным детям учиться таким вот - компьютерным - образом гораздо привычней и интересней. </w:t>
      </w:r>
    </w:p>
    <w:p w:rsidR="00C32B44" w:rsidRDefault="00C32B44" w:rsidP="00A34D08">
      <w:pPr>
        <w:tabs>
          <w:tab w:val="left" w:pos="2100"/>
        </w:tabs>
        <w:rPr>
          <w:sz w:val="28"/>
          <w:szCs w:val="28"/>
        </w:rPr>
      </w:pPr>
    </w:p>
    <w:p w:rsidR="00A34D08" w:rsidRDefault="00A34D08" w:rsidP="00770E2D">
      <w:pPr>
        <w:tabs>
          <w:tab w:val="left" w:pos="2100"/>
        </w:tabs>
        <w:jc w:val="both"/>
        <w:rPr>
          <w:sz w:val="28"/>
          <w:szCs w:val="28"/>
        </w:rPr>
      </w:pPr>
      <w:r w:rsidRPr="00A34D08">
        <w:rPr>
          <w:sz w:val="28"/>
          <w:szCs w:val="28"/>
        </w:rPr>
        <w:t xml:space="preserve">Однако такое обучение возможно только в сочетании с другими образовательными технологиями. Поскольку нарушение гармонии, меры целесообразности применения может привести к снижению работоспособности, повышению утомляемости </w:t>
      </w:r>
      <w:proofErr w:type="gramStart"/>
      <w:r w:rsidRPr="00A34D08">
        <w:rPr>
          <w:sz w:val="28"/>
          <w:szCs w:val="28"/>
        </w:rPr>
        <w:t>обучающихся</w:t>
      </w:r>
      <w:proofErr w:type="gramEnd"/>
      <w:r w:rsidRPr="00A34D08">
        <w:rPr>
          <w:sz w:val="28"/>
          <w:szCs w:val="28"/>
        </w:rPr>
        <w:t xml:space="preserve">, снижению эффективности работы. Без чётко и правильно поставленных целей и задач посещение Интернета не может быть полезным и эффективным. </w:t>
      </w:r>
    </w:p>
    <w:p w:rsidR="002D6F7D" w:rsidRPr="00A34D08" w:rsidRDefault="002D6F7D" w:rsidP="00770E2D">
      <w:pPr>
        <w:tabs>
          <w:tab w:val="left" w:pos="21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Подведём итог: </w:t>
      </w:r>
    </w:p>
    <w:p w:rsidR="007970DE" w:rsidRPr="00A34D08" w:rsidRDefault="0063705D" w:rsidP="002D6F7D">
      <w:pPr>
        <w:jc w:val="center"/>
        <w:rPr>
          <w:sz w:val="28"/>
          <w:szCs w:val="28"/>
        </w:rPr>
      </w:pPr>
      <w:r w:rsidRPr="002D6F7D">
        <w:rPr>
          <w:sz w:val="28"/>
          <w:szCs w:val="28"/>
        </w:rPr>
        <w:object w:dxaOrig="7198" w:dyaOrig="5398">
          <v:shape id="_x0000_i1042" type="#_x0000_t75" style="width:128.25pt;height:126pt" o:ole="">
            <v:imagedata r:id="rId44" o:title=""/>
          </v:shape>
          <o:OLEObject Type="Embed" ProgID="PowerPoint.Slide.12" ShapeID="_x0000_i1042" DrawAspect="Content" ObjectID="_1406374892" r:id="rId45"/>
        </w:object>
      </w: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2D6F7D" w:rsidRDefault="002D6F7D" w:rsidP="007970DE">
      <w:pPr>
        <w:ind w:firstLine="709"/>
        <w:jc w:val="both"/>
        <w:rPr>
          <w:sz w:val="28"/>
          <w:szCs w:val="28"/>
        </w:rPr>
      </w:pPr>
    </w:p>
    <w:p w:rsidR="007970DE" w:rsidRDefault="007970DE" w:rsidP="007970D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Хотим поделиться </w:t>
      </w:r>
      <w:proofErr w:type="spellStart"/>
      <w:r>
        <w:rPr>
          <w:sz w:val="28"/>
          <w:szCs w:val="28"/>
        </w:rPr>
        <w:t>веб-ссылками</w:t>
      </w:r>
      <w:proofErr w:type="spellEnd"/>
      <w:r>
        <w:rPr>
          <w:sz w:val="28"/>
          <w:szCs w:val="28"/>
        </w:rPr>
        <w:t xml:space="preserve">, </w:t>
      </w:r>
      <w:proofErr w:type="gramStart"/>
      <w:r>
        <w:rPr>
          <w:sz w:val="28"/>
          <w:szCs w:val="28"/>
        </w:rPr>
        <w:t>которыми</w:t>
      </w:r>
      <w:proofErr w:type="gramEnd"/>
      <w:r>
        <w:rPr>
          <w:sz w:val="28"/>
          <w:szCs w:val="28"/>
        </w:rPr>
        <w:t xml:space="preserve"> вы можете воспользоваться в своей работе, может кому-то это будет полезно. Сразу оговорим, что это не реклама, а лишь помощь в поиске информации.</w:t>
      </w:r>
    </w:p>
    <w:p w:rsidR="007970DE" w:rsidRDefault="007970DE" w:rsidP="007970DE">
      <w:pPr>
        <w:rPr>
          <w:sz w:val="28"/>
          <w:szCs w:val="28"/>
        </w:rPr>
      </w:pPr>
    </w:p>
    <w:p w:rsidR="007970DE" w:rsidRPr="006837EF" w:rsidRDefault="00810D6B" w:rsidP="007970DE">
      <w:pPr>
        <w:rPr>
          <w:sz w:val="28"/>
          <w:szCs w:val="28"/>
        </w:rPr>
      </w:pPr>
      <w:hyperlink r:id="rId46" w:history="1">
        <w:r w:rsidR="007970DE" w:rsidRPr="006837EF">
          <w:rPr>
            <w:rStyle w:val="a8"/>
            <w:sz w:val="28"/>
            <w:szCs w:val="28"/>
          </w:rPr>
          <w:t>http://www.etudes.ru/</w:t>
        </w:r>
      </w:hyperlink>
    </w:p>
    <w:p w:rsidR="007970DE" w:rsidRPr="006837EF" w:rsidRDefault="007970DE" w:rsidP="007970DE">
      <w:pPr>
        <w:pStyle w:val="a3"/>
        <w:rPr>
          <w:color w:val="2F4913"/>
          <w:sz w:val="28"/>
          <w:szCs w:val="28"/>
        </w:rPr>
      </w:pPr>
      <w:r w:rsidRPr="006837EF">
        <w:rPr>
          <w:color w:val="2F4913"/>
          <w:sz w:val="28"/>
          <w:szCs w:val="28"/>
        </w:rPr>
        <w:t>На сайте представлены этюды, выполненные с использованием современной компьютерной  3D-графики,  увлекательно и интересно рассказывающие о математике и ее приложениях.</w:t>
      </w:r>
    </w:p>
    <w:p w:rsidR="007970DE" w:rsidRDefault="00810D6B" w:rsidP="007970DE">
      <w:pPr>
        <w:rPr>
          <w:sz w:val="28"/>
          <w:szCs w:val="28"/>
        </w:rPr>
      </w:pPr>
      <w:hyperlink r:id="rId47" w:history="1">
        <w:r w:rsidR="007970DE" w:rsidRPr="006837EF">
          <w:rPr>
            <w:rStyle w:val="a8"/>
            <w:sz w:val="28"/>
            <w:szCs w:val="28"/>
          </w:rPr>
          <w:t>http://mathematic.su/</w:t>
        </w:r>
      </w:hyperlink>
    </w:p>
    <w:p w:rsidR="007970DE" w:rsidRPr="006837EF" w:rsidRDefault="007970DE" w:rsidP="007970DE">
      <w:pPr>
        <w:rPr>
          <w:sz w:val="28"/>
          <w:szCs w:val="28"/>
        </w:rPr>
      </w:pPr>
    </w:p>
    <w:p w:rsidR="007970DE" w:rsidRPr="006837EF" w:rsidRDefault="007970DE" w:rsidP="007970DE">
      <w:pPr>
        <w:spacing w:line="225" w:lineRule="atLeast"/>
        <w:jc w:val="both"/>
        <w:rPr>
          <w:color w:val="000000"/>
          <w:sz w:val="28"/>
          <w:szCs w:val="28"/>
        </w:rPr>
      </w:pPr>
      <w:proofErr w:type="gramStart"/>
      <w:r w:rsidRPr="006837EF">
        <w:rPr>
          <w:color w:val="000000"/>
          <w:sz w:val="28"/>
          <w:szCs w:val="28"/>
        </w:rPr>
        <w:t>Сайт содержит разнообразные математические загадки, головоломки, ребусы, задачки-шутки, развивающие логическое мышление, внимание, память, смекалку, умение находить нестандартное решение.</w:t>
      </w:r>
      <w:proofErr w:type="gramEnd"/>
    </w:p>
    <w:p w:rsidR="007970DE" w:rsidRPr="006837EF" w:rsidRDefault="007970DE" w:rsidP="007970DE">
      <w:pPr>
        <w:spacing w:line="225" w:lineRule="atLeast"/>
        <w:jc w:val="both"/>
        <w:rPr>
          <w:color w:val="000000"/>
          <w:sz w:val="28"/>
          <w:szCs w:val="28"/>
        </w:rPr>
      </w:pPr>
      <w:r w:rsidRPr="006837EF">
        <w:rPr>
          <w:color w:val="000000"/>
          <w:sz w:val="28"/>
          <w:szCs w:val="28"/>
        </w:rPr>
        <w:br/>
        <w:t>Также на сайте есть информация о великих математиках, интересные факты из истории изучения математики, знакомство с которыми расширяет кругозор ученика.</w:t>
      </w:r>
    </w:p>
    <w:p w:rsidR="007970DE" w:rsidRDefault="007970DE" w:rsidP="007970DE">
      <w:pPr>
        <w:spacing w:line="330" w:lineRule="atLeast"/>
        <w:ind w:left="-360"/>
        <w:rPr>
          <w:rFonts w:ascii="Tahoma" w:hAnsi="Tahoma" w:cs="Tahoma"/>
          <w:color w:val="000000"/>
          <w:sz w:val="18"/>
          <w:szCs w:val="18"/>
        </w:rPr>
      </w:pPr>
    </w:p>
    <w:p w:rsidR="007970DE" w:rsidRPr="006837EF" w:rsidRDefault="007970DE" w:rsidP="007970DE">
      <w:pPr>
        <w:spacing w:line="330" w:lineRule="atLeast"/>
        <w:ind w:left="-360"/>
        <w:rPr>
          <w:color w:val="000000"/>
          <w:sz w:val="28"/>
          <w:szCs w:val="28"/>
        </w:rPr>
      </w:pPr>
      <w:r>
        <w:rPr>
          <w:rFonts w:ascii="Tahoma" w:hAnsi="Tahoma" w:cs="Tahoma"/>
          <w:color w:val="000000"/>
          <w:sz w:val="18"/>
          <w:szCs w:val="18"/>
        </w:rPr>
        <w:t xml:space="preserve"> </w:t>
      </w:r>
      <w:hyperlink r:id="rId48" w:history="1">
        <w:r w:rsidRPr="006837EF">
          <w:rPr>
            <w:rStyle w:val="a8"/>
            <w:sz w:val="28"/>
            <w:szCs w:val="28"/>
          </w:rPr>
          <w:t>http://www.arbuz.uz/x_pi.html</w:t>
        </w:r>
      </w:hyperlink>
    </w:p>
    <w:p w:rsidR="007970DE" w:rsidRPr="006837EF" w:rsidRDefault="007970DE" w:rsidP="007970DE">
      <w:pPr>
        <w:rPr>
          <w:b/>
          <w:sz w:val="28"/>
          <w:szCs w:val="28"/>
        </w:rPr>
      </w:pPr>
      <w:r w:rsidRPr="006837EF">
        <w:rPr>
          <w:b/>
          <w:sz w:val="28"/>
          <w:szCs w:val="28"/>
        </w:rPr>
        <w:t>Зона ПИ</w:t>
      </w:r>
    </w:p>
    <w:p w:rsidR="007970DE" w:rsidRDefault="007970DE" w:rsidP="007970DE">
      <w:pPr>
        <w:rPr>
          <w:color w:val="000000"/>
          <w:sz w:val="28"/>
          <w:szCs w:val="28"/>
        </w:rPr>
      </w:pPr>
      <w:r w:rsidRPr="006837EF">
        <w:rPr>
          <w:color w:val="000000"/>
          <w:sz w:val="28"/>
          <w:szCs w:val="28"/>
        </w:rPr>
        <w:t>Коллекция познавательных материалов о числе ПИ.</w:t>
      </w:r>
    </w:p>
    <w:p w:rsidR="007970DE" w:rsidRDefault="007970DE" w:rsidP="007970DE">
      <w:pPr>
        <w:ind w:hanging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:rsidR="007970DE" w:rsidRPr="006837EF" w:rsidRDefault="007970DE" w:rsidP="007970DE">
      <w:pPr>
        <w:ind w:hanging="567"/>
        <w:rPr>
          <w:sz w:val="28"/>
          <w:szCs w:val="28"/>
        </w:rPr>
      </w:pPr>
      <w:r w:rsidRPr="006837EF">
        <w:rPr>
          <w:color w:val="000000"/>
          <w:sz w:val="28"/>
          <w:szCs w:val="28"/>
        </w:rPr>
        <w:t xml:space="preserve">   </w:t>
      </w:r>
      <w:hyperlink r:id="rId49" w:history="1">
        <w:r w:rsidRPr="006837EF">
          <w:rPr>
            <w:rStyle w:val="a8"/>
            <w:sz w:val="28"/>
            <w:szCs w:val="28"/>
          </w:rPr>
          <w:t>http://www.it-n.ru/communities.aspx?cat_no=70919&amp;tmpl=com</w:t>
        </w:r>
      </w:hyperlink>
    </w:p>
    <w:p w:rsidR="007970DE" w:rsidRPr="006837EF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6837EF">
        <w:rPr>
          <w:color w:val="000000"/>
          <w:sz w:val="28"/>
          <w:szCs w:val="28"/>
        </w:rPr>
        <w:t>Поиск современных средств обучения в работе с одаренными детьми</w:t>
      </w:r>
    </w:p>
    <w:p w:rsidR="007970DE" w:rsidRPr="006837EF" w:rsidRDefault="007970DE" w:rsidP="007970DE">
      <w:pPr>
        <w:pStyle w:val="a3"/>
        <w:spacing w:line="330" w:lineRule="atLeast"/>
        <w:ind w:hanging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hyperlink r:id="rId50" w:history="1">
        <w:r w:rsidRPr="006837EF">
          <w:rPr>
            <w:rStyle w:val="a8"/>
            <w:sz w:val="28"/>
            <w:szCs w:val="28"/>
          </w:rPr>
          <w:t>http://it-n.ru/communities.aspx?cat_no=4510&amp;tmpl=com</w:t>
        </w:r>
      </w:hyperlink>
    </w:p>
    <w:p w:rsidR="007970DE" w:rsidRPr="006837EF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6837EF">
        <w:rPr>
          <w:color w:val="000000"/>
          <w:sz w:val="28"/>
          <w:szCs w:val="28"/>
        </w:rPr>
        <w:t>Профессиональное общение учителей математики, обмен опытом работы.</w:t>
      </w:r>
    </w:p>
    <w:p w:rsidR="007970DE" w:rsidRPr="006837EF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51" w:history="1">
        <w:r w:rsidR="007970DE" w:rsidRPr="006837EF">
          <w:rPr>
            <w:rStyle w:val="a8"/>
            <w:sz w:val="28"/>
            <w:szCs w:val="28"/>
          </w:rPr>
          <w:t>http://school-collection.edu.ru/catalog/teacher/?subject[]=16</w:t>
        </w:r>
      </w:hyperlink>
    </w:p>
    <w:p w:rsidR="007970DE" w:rsidRPr="006837EF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</w:t>
      </w:r>
      <w:r w:rsidRPr="006837EF">
        <w:rPr>
          <w:color w:val="000000"/>
          <w:sz w:val="28"/>
          <w:szCs w:val="28"/>
        </w:rPr>
        <w:t>диная коллекция ЦОР для учителя математики</w:t>
      </w:r>
      <w:r>
        <w:rPr>
          <w:color w:val="000000"/>
          <w:sz w:val="28"/>
          <w:szCs w:val="28"/>
        </w:rPr>
        <w:t xml:space="preserve">. </w:t>
      </w:r>
      <w:r w:rsidRPr="006837EF">
        <w:rPr>
          <w:color w:val="000000"/>
          <w:sz w:val="28"/>
          <w:szCs w:val="28"/>
        </w:rPr>
        <w:t xml:space="preserve">Коллекция включает в себя разнообразные цифровые образовательные ресурсы, методические материалы, тематические коллекции, инструменты (программные средства) для поддержки учебной деятельности и организации учебного процесса. </w:t>
      </w:r>
    </w:p>
    <w:p w:rsidR="007970DE" w:rsidRPr="006837EF" w:rsidRDefault="00810D6B" w:rsidP="007970DE">
      <w:pPr>
        <w:spacing w:line="330" w:lineRule="atLeast"/>
        <w:ind w:left="-360"/>
        <w:rPr>
          <w:color w:val="000000"/>
          <w:sz w:val="28"/>
          <w:szCs w:val="28"/>
        </w:rPr>
      </w:pPr>
      <w:hyperlink r:id="rId52" w:history="1">
        <w:r w:rsidR="007970DE" w:rsidRPr="006837EF">
          <w:rPr>
            <w:rStyle w:val="a8"/>
            <w:sz w:val="28"/>
            <w:szCs w:val="28"/>
          </w:rPr>
          <w:t>http://www.math.ru/</w:t>
        </w:r>
      </w:hyperlink>
    </w:p>
    <w:p w:rsidR="007970DE" w:rsidRPr="006837EF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6837EF">
        <w:rPr>
          <w:color w:val="000000"/>
          <w:sz w:val="28"/>
          <w:szCs w:val="28"/>
        </w:rPr>
        <w:t>На сайте вы найдете книги, видео-лекции, занимательные математические факты, различные по уровню и тематике задачи, истории из жизни математиков — все то, что поможет окунуться в удивительный и увлекательный мир математики.</w:t>
      </w:r>
    </w:p>
    <w:p w:rsidR="007970DE" w:rsidRPr="001D2650" w:rsidRDefault="00810D6B" w:rsidP="007970DE">
      <w:pPr>
        <w:spacing w:line="330" w:lineRule="atLeast"/>
        <w:ind w:left="-360"/>
        <w:rPr>
          <w:color w:val="000000"/>
          <w:sz w:val="28"/>
          <w:szCs w:val="28"/>
        </w:rPr>
      </w:pPr>
      <w:hyperlink r:id="rId53" w:history="1">
        <w:r w:rsidR="007970DE" w:rsidRPr="001D2650">
          <w:rPr>
            <w:rStyle w:val="a8"/>
            <w:sz w:val="28"/>
            <w:szCs w:val="28"/>
          </w:rPr>
          <w:t>http://school-collection.edu.ru/catalog/rubr/903077b7-0221-4823-b549-b236326d48d4/</w:t>
        </w:r>
      </w:hyperlink>
    </w:p>
    <w:p w:rsidR="007970DE" w:rsidRPr="001D2650" w:rsidRDefault="007970DE" w:rsidP="007970DE">
      <w:pPr>
        <w:spacing w:line="330" w:lineRule="atLeast"/>
        <w:ind w:left="-360"/>
        <w:rPr>
          <w:color w:val="000000"/>
          <w:sz w:val="28"/>
          <w:szCs w:val="28"/>
        </w:rPr>
      </w:pPr>
    </w:p>
    <w:p w:rsidR="007970DE" w:rsidRPr="001D2650" w:rsidRDefault="007970DE" w:rsidP="007970DE">
      <w:pPr>
        <w:spacing w:line="330" w:lineRule="atLeast"/>
        <w:ind w:left="-360"/>
        <w:rPr>
          <w:color w:val="000000"/>
          <w:sz w:val="28"/>
          <w:szCs w:val="28"/>
        </w:rPr>
      </w:pPr>
      <w:r w:rsidRPr="001D2650">
        <w:rPr>
          <w:color w:val="000000"/>
          <w:sz w:val="28"/>
          <w:szCs w:val="28"/>
        </w:rPr>
        <w:t>«Математический конструктор»</w:t>
      </w:r>
    </w:p>
    <w:p w:rsidR="007970DE" w:rsidRPr="001D2650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1D2650">
        <w:rPr>
          <w:color w:val="000000"/>
          <w:sz w:val="28"/>
          <w:szCs w:val="28"/>
        </w:rPr>
        <w:t>Программная среда «1С</w:t>
      </w:r>
      <w:proofErr w:type="gramStart"/>
      <w:r w:rsidRPr="001D2650">
        <w:rPr>
          <w:color w:val="000000"/>
          <w:sz w:val="28"/>
          <w:szCs w:val="28"/>
        </w:rPr>
        <w:t>:М</w:t>
      </w:r>
      <w:proofErr w:type="gramEnd"/>
      <w:r w:rsidRPr="001D2650">
        <w:rPr>
          <w:color w:val="000000"/>
          <w:sz w:val="28"/>
          <w:szCs w:val="28"/>
        </w:rPr>
        <w:t xml:space="preserve">атематический конструктор 3.0» предназначена для создания интерактивных моделей по математике, сочетающих в себе конструирование. Она позволяет строить и анализировать графики функций и любые геометрические построения. </w:t>
      </w:r>
    </w:p>
    <w:p w:rsidR="007970DE" w:rsidRPr="001D2650" w:rsidRDefault="00810D6B" w:rsidP="007970DE">
      <w:pPr>
        <w:spacing w:line="330" w:lineRule="atLeast"/>
        <w:ind w:left="-360"/>
        <w:rPr>
          <w:color w:val="000000"/>
          <w:sz w:val="28"/>
          <w:szCs w:val="28"/>
        </w:rPr>
      </w:pPr>
      <w:hyperlink r:id="rId54" w:history="1">
        <w:r w:rsidR="007970DE" w:rsidRPr="001D2650">
          <w:rPr>
            <w:rStyle w:val="a8"/>
            <w:sz w:val="28"/>
            <w:szCs w:val="28"/>
          </w:rPr>
          <w:t>http://mathege.ru:8080/or/ege/Main</w:t>
        </w:r>
      </w:hyperlink>
    </w:p>
    <w:p w:rsidR="007970DE" w:rsidRPr="001D2650" w:rsidRDefault="007970DE" w:rsidP="007970DE">
      <w:pPr>
        <w:spacing w:line="330" w:lineRule="atLeast"/>
        <w:ind w:left="-360"/>
        <w:rPr>
          <w:color w:val="000000"/>
          <w:sz w:val="28"/>
          <w:szCs w:val="28"/>
        </w:rPr>
      </w:pPr>
    </w:p>
    <w:p w:rsidR="007970DE" w:rsidRPr="001D2650" w:rsidRDefault="007970DE" w:rsidP="007970DE">
      <w:pPr>
        <w:rPr>
          <w:sz w:val="28"/>
          <w:szCs w:val="28"/>
        </w:rPr>
      </w:pPr>
      <w:r w:rsidRPr="001D2650">
        <w:rPr>
          <w:sz w:val="28"/>
          <w:szCs w:val="28"/>
        </w:rPr>
        <w:t xml:space="preserve">Банк заданий ЕГЭ </w:t>
      </w:r>
    </w:p>
    <w:p w:rsidR="007970DE" w:rsidRPr="001D2650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1D2650">
        <w:rPr>
          <w:color w:val="000000"/>
          <w:sz w:val="28"/>
          <w:szCs w:val="28"/>
        </w:rPr>
        <w:t>Здесь размещены задания для подготовки к ЕГЭ по математике с учетом демоверсии ЕГЭ-2010</w:t>
      </w:r>
    </w:p>
    <w:p w:rsidR="007970DE" w:rsidRPr="001D2650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55" w:history="1">
        <w:r w:rsidR="007970DE" w:rsidRPr="001D2650">
          <w:rPr>
            <w:rStyle w:val="a8"/>
            <w:sz w:val="28"/>
            <w:szCs w:val="28"/>
          </w:rPr>
          <w:t>http://www.helpmath.ru/</w:t>
        </w:r>
      </w:hyperlink>
    </w:p>
    <w:p w:rsidR="007970DE" w:rsidRPr="001D2650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proofErr w:type="gramStart"/>
      <w:r w:rsidRPr="001D2650">
        <w:rPr>
          <w:color w:val="000000"/>
          <w:sz w:val="28"/>
          <w:szCs w:val="28"/>
        </w:rPr>
        <w:t>Сайт</w:t>
      </w:r>
      <w:proofErr w:type="gramEnd"/>
      <w:r w:rsidRPr="001D2650">
        <w:rPr>
          <w:color w:val="000000"/>
          <w:sz w:val="28"/>
          <w:szCs w:val="28"/>
        </w:rPr>
        <w:t xml:space="preserve"> на котором можно бесплатно скачать видео- уроки по математике. Обязательная регистрация.</w:t>
      </w:r>
    </w:p>
    <w:p w:rsidR="007970DE" w:rsidRPr="001D2650" w:rsidRDefault="00810D6B" w:rsidP="007970DE">
      <w:pPr>
        <w:spacing w:line="330" w:lineRule="atLeast"/>
        <w:rPr>
          <w:color w:val="000000"/>
          <w:sz w:val="28"/>
          <w:szCs w:val="28"/>
        </w:rPr>
      </w:pPr>
      <w:hyperlink r:id="rId56" w:history="1">
        <w:r w:rsidR="007970DE" w:rsidRPr="001D2650">
          <w:rPr>
            <w:rStyle w:val="a8"/>
            <w:sz w:val="28"/>
            <w:szCs w:val="28"/>
          </w:rPr>
          <w:t>http://www.uroki.net/docmat.htm</w:t>
        </w:r>
      </w:hyperlink>
    </w:p>
    <w:p w:rsidR="007970DE" w:rsidRPr="001D2650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1D2650">
        <w:rPr>
          <w:color w:val="000000"/>
          <w:sz w:val="28"/>
          <w:szCs w:val="28"/>
        </w:rPr>
        <w:t xml:space="preserve">Все для учителей математики, алгебры, геометрии. В этом разделе, начинающие учителя алгебры и геометрии, смогут найти для себя поурочное, тематическое, календарное планирование, разработки открытых уроков по математике в 4 5 6 7 8 9 10 11 классе. А также практические, самостоятельные, контрольные работы, ТБ для кабинета математики, санитарно-гигиенические требования для кабинета алгебры и геометрии. Кроме этого, </w:t>
      </w:r>
      <w:proofErr w:type="gramStart"/>
      <w:r w:rsidRPr="001D2650">
        <w:rPr>
          <w:color w:val="000000"/>
          <w:sz w:val="28"/>
          <w:szCs w:val="28"/>
        </w:rPr>
        <w:t>учит</w:t>
      </w:r>
      <w:hyperlink r:id="rId57" w:history="1">
        <w:r w:rsidRPr="001D2650">
          <w:rPr>
            <w:color w:val="000000"/>
            <w:sz w:val="28"/>
            <w:szCs w:val="28"/>
          </w:rPr>
          <w:t>е</w:t>
        </w:r>
      </w:hyperlink>
      <w:r w:rsidRPr="001D2650">
        <w:rPr>
          <w:color w:val="000000"/>
          <w:sz w:val="28"/>
          <w:szCs w:val="28"/>
        </w:rPr>
        <w:t>ля найдут</w:t>
      </w:r>
      <w:proofErr w:type="gramEnd"/>
      <w:r w:rsidRPr="001D2650">
        <w:rPr>
          <w:color w:val="000000"/>
          <w:sz w:val="28"/>
          <w:szCs w:val="28"/>
        </w:rPr>
        <w:t xml:space="preserve"> разработки различных типов уроков: урок-сказка, урок-семинар, урок-беседа, урок-расследование и др. разработки</w:t>
      </w:r>
    </w:p>
    <w:p w:rsidR="007970DE" w:rsidRPr="001D2650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58" w:history="1">
        <w:r w:rsidR="007970DE" w:rsidRPr="001D2650">
          <w:rPr>
            <w:rStyle w:val="a8"/>
            <w:sz w:val="28"/>
            <w:szCs w:val="28"/>
          </w:rPr>
          <w:t>http://www.bymath.net/</w:t>
        </w:r>
      </w:hyperlink>
    </w:p>
    <w:p w:rsidR="007970DE" w:rsidRPr="001D2650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proofErr w:type="gramStart"/>
      <w:r w:rsidRPr="001D2650">
        <w:rPr>
          <w:color w:val="000000"/>
          <w:sz w:val="28"/>
          <w:szCs w:val="28"/>
        </w:rPr>
        <w:t>Этот сайт – средняя математическая интернет-школа, в которой вы можете учиться, не выходя из дому.</w:t>
      </w:r>
      <w:proofErr w:type="gramEnd"/>
      <w:r w:rsidRPr="001D2650">
        <w:rPr>
          <w:color w:val="000000"/>
          <w:sz w:val="28"/>
          <w:szCs w:val="28"/>
        </w:rPr>
        <w:t xml:space="preserve"> В отличие от других сайтов здесь содержатся все необходимые материалы по элементарной математике в полном объёме.</w:t>
      </w:r>
    </w:p>
    <w:p w:rsidR="007970DE" w:rsidRPr="001D2650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59" w:history="1">
        <w:r w:rsidR="007970DE" w:rsidRPr="001D2650">
          <w:rPr>
            <w:rStyle w:val="a8"/>
            <w:sz w:val="28"/>
            <w:szCs w:val="28"/>
          </w:rPr>
          <w:t>http://www.mathvaz.ru/</w:t>
        </w:r>
      </w:hyperlink>
    </w:p>
    <w:p w:rsidR="007970DE" w:rsidRPr="001D2650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1D2650">
        <w:rPr>
          <w:color w:val="000000"/>
          <w:sz w:val="28"/>
          <w:szCs w:val="28"/>
        </w:rPr>
        <w:t>Досье школьного учителя математики</w:t>
      </w:r>
    </w:p>
    <w:p w:rsidR="007970DE" w:rsidRPr="001D2650" w:rsidRDefault="007970DE" w:rsidP="007970DE">
      <w:pPr>
        <w:rPr>
          <w:sz w:val="28"/>
          <w:szCs w:val="28"/>
        </w:rPr>
      </w:pPr>
      <w:r w:rsidRPr="001D2650">
        <w:rPr>
          <w:sz w:val="28"/>
          <w:szCs w:val="28"/>
        </w:rPr>
        <w:t>Информационные технологии, методы решения нестандартных задач, планирование и т.д.</w:t>
      </w:r>
    </w:p>
    <w:p w:rsidR="007970DE" w:rsidRPr="00071B5D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60" w:history="1">
        <w:r w:rsidR="007970DE" w:rsidRPr="00071B5D">
          <w:rPr>
            <w:rStyle w:val="a8"/>
            <w:sz w:val="28"/>
            <w:szCs w:val="28"/>
          </w:rPr>
          <w:t>http://www.problems.ru/</w:t>
        </w:r>
      </w:hyperlink>
    </w:p>
    <w:p w:rsidR="007970DE" w:rsidRPr="00071B5D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071B5D">
        <w:rPr>
          <w:color w:val="000000"/>
          <w:sz w:val="28"/>
          <w:szCs w:val="28"/>
        </w:rPr>
        <w:t> Интернет-проект «Задачи» предназначен для учителей и преподавателей, как помощь при подготовке уроков, кружков и факультативных занятий в школе. Система «Задачи» поможет и школьнику, заинтересовавшемуся какой-то задачей, найти и ее, и множество похожих примеров; поможет глубже понять данную тему и расширить свой кругозор. Большинство задач приводится вместе с решениями, задачи по геометрии снабжены чертежами.</w:t>
      </w:r>
    </w:p>
    <w:p w:rsidR="007970DE" w:rsidRPr="00071B5D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61" w:history="1">
        <w:r w:rsidR="007970DE" w:rsidRPr="00071B5D">
          <w:rPr>
            <w:rStyle w:val="a8"/>
            <w:sz w:val="28"/>
            <w:szCs w:val="28"/>
          </w:rPr>
          <w:t>http://zadachi.mccme.ru/work/JavaScript/treenow.htm</w:t>
        </w:r>
      </w:hyperlink>
    </w:p>
    <w:p w:rsidR="007970DE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071B5D">
        <w:rPr>
          <w:color w:val="000000"/>
          <w:sz w:val="28"/>
          <w:szCs w:val="28"/>
        </w:rPr>
        <w:t>Информационно – поисковая система «Задачи»</w:t>
      </w:r>
    </w:p>
    <w:p w:rsidR="007970DE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071B5D">
        <w:rPr>
          <w:color w:val="000000"/>
          <w:sz w:val="28"/>
          <w:szCs w:val="28"/>
        </w:rPr>
        <w:t>Ресурс позволяет осуществлять поиск задач по геометрии из имеющегося банка (6595 задач) по определенным критериям</w:t>
      </w:r>
      <w:r>
        <w:rPr>
          <w:color w:val="000000"/>
          <w:sz w:val="28"/>
          <w:szCs w:val="28"/>
        </w:rPr>
        <w:t>.</w:t>
      </w:r>
    </w:p>
    <w:p w:rsidR="007970DE" w:rsidRPr="00071B5D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62" w:history="1">
        <w:r w:rsidR="007970DE" w:rsidRPr="00071B5D">
          <w:rPr>
            <w:rStyle w:val="a8"/>
            <w:sz w:val="28"/>
            <w:szCs w:val="28"/>
          </w:rPr>
          <w:t>http://mathedu.ru/</w:t>
        </w:r>
      </w:hyperlink>
    </w:p>
    <w:p w:rsidR="007970DE" w:rsidRPr="00071B5D" w:rsidRDefault="007970DE" w:rsidP="007970DE">
      <w:pPr>
        <w:pStyle w:val="1"/>
        <w:spacing w:line="330" w:lineRule="atLeast"/>
        <w:rPr>
          <w:rFonts w:ascii="Times New Roman" w:hAnsi="Times New Roman" w:cs="Times New Roman"/>
          <w:b w:val="0"/>
          <w:color w:val="2F4913"/>
          <w:sz w:val="28"/>
          <w:szCs w:val="28"/>
        </w:rPr>
      </w:pPr>
      <w:r w:rsidRPr="00071B5D">
        <w:rPr>
          <w:rFonts w:ascii="Times New Roman" w:hAnsi="Times New Roman" w:cs="Times New Roman"/>
          <w:b w:val="0"/>
          <w:color w:val="2F4913"/>
          <w:sz w:val="28"/>
          <w:szCs w:val="28"/>
        </w:rPr>
        <w:t>Интернет-библиотека</w:t>
      </w:r>
      <w:r>
        <w:rPr>
          <w:rFonts w:ascii="Times New Roman" w:hAnsi="Times New Roman" w:cs="Times New Roman"/>
          <w:b w:val="0"/>
          <w:color w:val="2F4913"/>
          <w:sz w:val="28"/>
          <w:szCs w:val="28"/>
        </w:rPr>
        <w:t xml:space="preserve">.  </w:t>
      </w:r>
      <w:r w:rsidRPr="00071B5D">
        <w:rPr>
          <w:rFonts w:ascii="Times New Roman" w:hAnsi="Times New Roman" w:cs="Times New Roman"/>
          <w:b w:val="0"/>
          <w:color w:val="2F4913"/>
          <w:sz w:val="28"/>
          <w:szCs w:val="28"/>
        </w:rPr>
        <w:t>Здесь можно бесплатно скачать электронные книги и статьи по математике, методике преподавания и истории образования</w:t>
      </w:r>
    </w:p>
    <w:p w:rsidR="007970DE" w:rsidRPr="00071B5D" w:rsidRDefault="00810D6B" w:rsidP="007970DE">
      <w:pPr>
        <w:spacing w:line="330" w:lineRule="atLeast"/>
        <w:rPr>
          <w:color w:val="000000"/>
          <w:sz w:val="28"/>
          <w:szCs w:val="28"/>
        </w:rPr>
      </w:pPr>
      <w:hyperlink r:id="rId63" w:history="1">
        <w:r w:rsidR="007970DE" w:rsidRPr="00071B5D">
          <w:rPr>
            <w:rStyle w:val="a8"/>
            <w:sz w:val="28"/>
            <w:szCs w:val="28"/>
          </w:rPr>
          <w:t>http://ilib.mirror1.mccme.ru/</w:t>
        </w:r>
      </w:hyperlink>
    </w:p>
    <w:p w:rsidR="007970DE" w:rsidRPr="00071B5D" w:rsidRDefault="007970DE" w:rsidP="007970DE">
      <w:pPr>
        <w:spacing w:line="33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Интернет – библиотека. З</w:t>
      </w:r>
      <w:r w:rsidRPr="00071B5D">
        <w:rPr>
          <w:color w:val="000000"/>
          <w:sz w:val="28"/>
          <w:szCs w:val="28"/>
        </w:rPr>
        <w:t>олотой фонд популярной физико-математической литературы.</w:t>
      </w:r>
    </w:p>
    <w:p w:rsidR="007970DE" w:rsidRPr="00071B5D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64" w:history="1">
        <w:r w:rsidR="007970DE" w:rsidRPr="00071B5D">
          <w:rPr>
            <w:rStyle w:val="a8"/>
            <w:sz w:val="28"/>
            <w:szCs w:val="28"/>
          </w:rPr>
          <w:t>http://karmanform.ucoz.ru/</w:t>
        </w:r>
      </w:hyperlink>
    </w:p>
    <w:p w:rsidR="007970DE" w:rsidRPr="00071B5D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071B5D">
        <w:rPr>
          <w:color w:val="000000"/>
          <w:sz w:val="28"/>
          <w:szCs w:val="28"/>
        </w:rPr>
        <w:t>Карман для математика</w:t>
      </w:r>
    </w:p>
    <w:p w:rsidR="007970DE" w:rsidRPr="00071B5D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071B5D">
        <w:rPr>
          <w:color w:val="000000"/>
          <w:sz w:val="28"/>
          <w:szCs w:val="28"/>
        </w:rPr>
        <w:t>Сайт, на котором размещены материалы для подготовки к урокам, презентации, мастер-классы по созданию презентаций и другие полезные материалы.</w:t>
      </w:r>
    </w:p>
    <w:p w:rsidR="007970DE" w:rsidRPr="00071B5D" w:rsidRDefault="00810D6B" w:rsidP="007970DE">
      <w:pPr>
        <w:pStyle w:val="a3"/>
        <w:spacing w:line="330" w:lineRule="atLeast"/>
        <w:rPr>
          <w:sz w:val="28"/>
          <w:szCs w:val="28"/>
        </w:rPr>
      </w:pPr>
      <w:hyperlink r:id="rId65" w:history="1">
        <w:r w:rsidR="007970DE" w:rsidRPr="00071B5D">
          <w:rPr>
            <w:rStyle w:val="a8"/>
            <w:sz w:val="28"/>
            <w:szCs w:val="28"/>
          </w:rPr>
          <w:t>http://smekalka.pp.ru/</w:t>
        </w:r>
      </w:hyperlink>
    </w:p>
    <w:p w:rsidR="007970DE" w:rsidRPr="00071B5D" w:rsidRDefault="007970DE" w:rsidP="007970DE">
      <w:pPr>
        <w:pStyle w:val="a3"/>
        <w:spacing w:line="330" w:lineRule="atLeast"/>
        <w:rPr>
          <w:sz w:val="28"/>
          <w:szCs w:val="28"/>
        </w:rPr>
      </w:pPr>
      <w:r w:rsidRPr="00071B5D">
        <w:rPr>
          <w:sz w:val="28"/>
          <w:szCs w:val="28"/>
        </w:rPr>
        <w:t>Логические задачи и головоломки</w:t>
      </w:r>
    </w:p>
    <w:p w:rsidR="007970DE" w:rsidRPr="00071B5D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66" w:history="1">
        <w:r w:rsidR="007970DE" w:rsidRPr="00071B5D">
          <w:rPr>
            <w:rStyle w:val="a8"/>
            <w:sz w:val="28"/>
            <w:szCs w:val="28"/>
          </w:rPr>
          <w:t>http://www.math-on-line.com/olympiada-edu/katalog-math-logica-logica.html</w:t>
        </w:r>
      </w:hyperlink>
    </w:p>
    <w:p w:rsidR="007970DE" w:rsidRPr="00071B5D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071B5D">
        <w:rPr>
          <w:color w:val="000000"/>
          <w:sz w:val="28"/>
          <w:szCs w:val="28"/>
        </w:rPr>
        <w:t>Интересный ма</w:t>
      </w:r>
      <w:r>
        <w:rPr>
          <w:color w:val="000000"/>
          <w:sz w:val="28"/>
          <w:szCs w:val="28"/>
        </w:rPr>
        <w:t>териал для внеклассной работы.</w:t>
      </w:r>
    </w:p>
    <w:p w:rsidR="007970DE" w:rsidRPr="00071B5D" w:rsidRDefault="00810D6B" w:rsidP="007970DE">
      <w:pPr>
        <w:pStyle w:val="a3"/>
        <w:spacing w:line="330" w:lineRule="atLeast"/>
        <w:rPr>
          <w:color w:val="000000"/>
          <w:sz w:val="28"/>
          <w:szCs w:val="28"/>
        </w:rPr>
      </w:pPr>
      <w:hyperlink r:id="rId67" w:history="1">
        <w:r w:rsidR="007970DE" w:rsidRPr="00071B5D">
          <w:rPr>
            <w:rStyle w:val="a8"/>
            <w:sz w:val="28"/>
            <w:szCs w:val="28"/>
          </w:rPr>
          <w:t>http://www.mathtest.ru/</w:t>
        </w:r>
      </w:hyperlink>
    </w:p>
    <w:p w:rsidR="007970DE" w:rsidRPr="00071B5D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071B5D">
        <w:rPr>
          <w:color w:val="000000"/>
          <w:sz w:val="28"/>
          <w:szCs w:val="28"/>
        </w:rPr>
        <w:t xml:space="preserve">Тесты по математике </w:t>
      </w:r>
      <w:proofErr w:type="spellStart"/>
      <w:r w:rsidRPr="00071B5D">
        <w:rPr>
          <w:color w:val="000000"/>
          <w:sz w:val="28"/>
          <w:szCs w:val="28"/>
        </w:rPr>
        <w:t>on-line</w:t>
      </w:r>
      <w:proofErr w:type="spellEnd"/>
      <w:r w:rsidRPr="00071B5D">
        <w:rPr>
          <w:color w:val="000000"/>
          <w:sz w:val="28"/>
          <w:szCs w:val="28"/>
        </w:rPr>
        <w:t>.</w:t>
      </w:r>
    </w:p>
    <w:p w:rsidR="007970DE" w:rsidRPr="00071B5D" w:rsidRDefault="00810D6B" w:rsidP="007970DE">
      <w:pPr>
        <w:spacing w:line="330" w:lineRule="atLeast"/>
        <w:rPr>
          <w:color w:val="000000"/>
          <w:sz w:val="28"/>
          <w:szCs w:val="28"/>
        </w:rPr>
      </w:pPr>
      <w:hyperlink r:id="rId68" w:history="1">
        <w:r w:rsidR="007970DE" w:rsidRPr="00071B5D">
          <w:rPr>
            <w:rStyle w:val="a8"/>
            <w:sz w:val="28"/>
            <w:szCs w:val="28"/>
          </w:rPr>
          <w:t>http://www.kenguru.sp.ru/</w:t>
        </w:r>
      </w:hyperlink>
    </w:p>
    <w:p w:rsidR="007970DE" w:rsidRPr="00071B5D" w:rsidRDefault="007970DE" w:rsidP="007970DE">
      <w:pPr>
        <w:pStyle w:val="a3"/>
        <w:spacing w:line="330" w:lineRule="atLeast"/>
        <w:rPr>
          <w:color w:val="000000"/>
          <w:sz w:val="28"/>
          <w:szCs w:val="28"/>
        </w:rPr>
      </w:pPr>
      <w:r w:rsidRPr="00071B5D">
        <w:rPr>
          <w:color w:val="000000"/>
          <w:sz w:val="28"/>
          <w:szCs w:val="28"/>
        </w:rPr>
        <w:lastRenderedPageBreak/>
        <w:t xml:space="preserve">«Кенгуру», – это массовый международный математический конкурс-игра под девизом «Математика для всех». </w:t>
      </w:r>
    </w:p>
    <w:p w:rsidR="007A164B" w:rsidRPr="00A04B43" w:rsidRDefault="007A164B" w:rsidP="00F644EC">
      <w:pPr>
        <w:spacing w:before="100" w:after="100"/>
        <w:ind w:firstLine="360"/>
        <w:jc w:val="both"/>
        <w:rPr>
          <w:color w:val="0C03BD"/>
          <w:sz w:val="28"/>
          <w:szCs w:val="28"/>
        </w:rPr>
      </w:pPr>
      <w:r w:rsidRPr="00A04B43">
        <w:rPr>
          <w:color w:val="0C03BD"/>
          <w:sz w:val="28"/>
          <w:szCs w:val="28"/>
        </w:rPr>
        <w:t xml:space="preserve">http://www.uztest.ru. </w:t>
      </w:r>
    </w:p>
    <w:p w:rsidR="00F644EC" w:rsidRDefault="007A164B" w:rsidP="00F644EC">
      <w:pPr>
        <w:spacing w:before="100" w:after="100"/>
        <w:ind w:firstLine="360"/>
        <w:jc w:val="both"/>
        <w:rPr>
          <w:sz w:val="28"/>
          <w:szCs w:val="28"/>
        </w:rPr>
      </w:pPr>
      <w:r w:rsidRPr="00C32B44">
        <w:rPr>
          <w:sz w:val="28"/>
          <w:szCs w:val="28"/>
        </w:rPr>
        <w:t xml:space="preserve">«ЕГЭ по математике: подготовка к тестированию» Сайт включает «Тренажер», позволяющий проходить </w:t>
      </w:r>
      <w:proofErr w:type="spellStart"/>
      <w:r w:rsidRPr="00C32B44">
        <w:rPr>
          <w:sz w:val="28"/>
          <w:szCs w:val="28"/>
        </w:rPr>
        <w:t>on-line</w:t>
      </w:r>
      <w:proofErr w:type="spellEnd"/>
      <w:r w:rsidRPr="00C32B44">
        <w:rPr>
          <w:sz w:val="28"/>
          <w:szCs w:val="28"/>
        </w:rPr>
        <w:t xml:space="preserve"> тесты по разделам: « </w:t>
      </w:r>
      <w:proofErr w:type="gramStart"/>
      <w:r w:rsidRPr="00C32B44">
        <w:rPr>
          <w:sz w:val="28"/>
          <w:szCs w:val="28"/>
        </w:rPr>
        <w:t>Алгебраические уравнения», «Делимость чисел», «Модуль», «Степень», «Корень», «Логарифм», «Тригонометрия», «Функции», «Прогрессии», « Производная и интеграл», «Планиметрия», « Стереометрия».</w:t>
      </w:r>
      <w:proofErr w:type="gramEnd"/>
    </w:p>
    <w:p w:rsidR="00A04B43" w:rsidRPr="00A04B43" w:rsidRDefault="00A04B43" w:rsidP="00F644EC">
      <w:pPr>
        <w:spacing w:before="100" w:after="100"/>
        <w:ind w:firstLine="360"/>
        <w:jc w:val="both"/>
        <w:rPr>
          <w:color w:val="0C03BD"/>
          <w:sz w:val="28"/>
          <w:szCs w:val="28"/>
        </w:rPr>
      </w:pPr>
      <w:r w:rsidRPr="00A04B43">
        <w:rPr>
          <w:color w:val="0C03BD"/>
          <w:sz w:val="28"/>
          <w:szCs w:val="28"/>
        </w:rPr>
        <w:t>http://s</w:t>
      </w:r>
      <w:proofErr w:type="gramStart"/>
      <w:r w:rsidRPr="00A04B43">
        <w:rPr>
          <w:color w:val="0C03BD"/>
          <w:sz w:val="28"/>
          <w:szCs w:val="28"/>
        </w:rPr>
        <w:t>с</w:t>
      </w:r>
      <w:proofErr w:type="gramEnd"/>
      <w:r w:rsidRPr="00A04B43">
        <w:rPr>
          <w:color w:val="0C03BD"/>
          <w:sz w:val="28"/>
          <w:szCs w:val="28"/>
        </w:rPr>
        <w:t xml:space="preserve">hool-collection.edu.ru. </w:t>
      </w:r>
    </w:p>
    <w:p w:rsidR="00A04B43" w:rsidRDefault="00A04B43" w:rsidP="00F644EC">
      <w:pPr>
        <w:spacing w:before="100" w:after="10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единая коллекция</w:t>
      </w:r>
      <w:r w:rsidRPr="00C32B44">
        <w:rPr>
          <w:sz w:val="28"/>
          <w:szCs w:val="28"/>
        </w:rPr>
        <w:t xml:space="preserve"> цифровых образовательных ресурсов</w:t>
      </w:r>
      <w:r>
        <w:rPr>
          <w:sz w:val="28"/>
          <w:szCs w:val="28"/>
        </w:rPr>
        <w:t>:</w:t>
      </w:r>
      <w:r w:rsidRPr="00C32B44">
        <w:rPr>
          <w:sz w:val="28"/>
          <w:szCs w:val="28"/>
        </w:rPr>
        <w:t xml:space="preserve"> инновационный учебно-методический комплекс «Вероятность и статистика в школьном курсе математики» Структура учебно-методического комплекса позволяет использовать его как в режиме </w:t>
      </w:r>
      <w:proofErr w:type="spellStart"/>
      <w:r w:rsidRPr="00C32B44">
        <w:rPr>
          <w:sz w:val="28"/>
          <w:szCs w:val="28"/>
        </w:rPr>
        <w:t>on-lin</w:t>
      </w:r>
      <w:proofErr w:type="gramStart"/>
      <w:r w:rsidRPr="00C32B44">
        <w:rPr>
          <w:sz w:val="28"/>
          <w:szCs w:val="28"/>
        </w:rPr>
        <w:t>е</w:t>
      </w:r>
      <w:proofErr w:type="spellEnd"/>
      <w:proofErr w:type="gramEnd"/>
      <w:r w:rsidRPr="00C32B44">
        <w:rPr>
          <w:sz w:val="28"/>
          <w:szCs w:val="28"/>
        </w:rPr>
        <w:t xml:space="preserve">, так и </w:t>
      </w:r>
      <w:r>
        <w:rPr>
          <w:sz w:val="28"/>
          <w:szCs w:val="28"/>
        </w:rPr>
        <w:t xml:space="preserve">к </w:t>
      </w:r>
      <w:r w:rsidRPr="00C32B44">
        <w:rPr>
          <w:sz w:val="28"/>
          <w:szCs w:val="28"/>
        </w:rPr>
        <w:t>уроку в качестве методической литературы.</w:t>
      </w:r>
    </w:p>
    <w:p w:rsidR="004D2511" w:rsidRPr="007406D4" w:rsidRDefault="004D2511" w:rsidP="00F644EC">
      <w:pPr>
        <w:spacing w:before="100" w:after="10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Очень </w:t>
      </w:r>
      <w:proofErr w:type="gramStart"/>
      <w:r>
        <w:rPr>
          <w:sz w:val="28"/>
          <w:szCs w:val="28"/>
        </w:rPr>
        <w:t>актуален</w:t>
      </w:r>
      <w:proofErr w:type="gramEnd"/>
      <w:r>
        <w:rPr>
          <w:sz w:val="28"/>
          <w:szCs w:val="28"/>
        </w:rPr>
        <w:t>, так как сегодня начинается перепись населения.</w:t>
      </w:r>
    </w:p>
    <w:p w:rsidR="004D2511" w:rsidRDefault="004D2511" w:rsidP="00F644EC">
      <w:pPr>
        <w:jc w:val="center"/>
        <w:rPr>
          <w:b/>
          <w:sz w:val="28"/>
          <w:szCs w:val="28"/>
        </w:rPr>
      </w:pPr>
      <w:r w:rsidRPr="004D2511">
        <w:rPr>
          <w:b/>
          <w:noProof/>
          <w:sz w:val="28"/>
          <w:szCs w:val="28"/>
        </w:rPr>
        <w:drawing>
          <wp:inline distT="0" distB="0" distL="0" distR="0">
            <wp:extent cx="1076325" cy="1295400"/>
            <wp:effectExtent l="19050" t="0" r="9525" b="0"/>
            <wp:docPr id="3" name="Рисунок 76" descr="http://im4-tub.yandex.net/i?id=40152960-09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im4-tub.yandex.net/i?id=40152960-09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2511">
        <w:rPr>
          <w:b/>
          <w:sz w:val="28"/>
          <w:szCs w:val="28"/>
        </w:rPr>
        <w:t xml:space="preserve"> </w:t>
      </w:r>
    </w:p>
    <w:p w:rsidR="004D2511" w:rsidRDefault="004D2511" w:rsidP="00F644EC">
      <w:pPr>
        <w:jc w:val="center"/>
        <w:rPr>
          <w:b/>
          <w:sz w:val="28"/>
          <w:szCs w:val="28"/>
        </w:rPr>
      </w:pPr>
    </w:p>
    <w:p w:rsidR="004D2511" w:rsidRDefault="004D2511" w:rsidP="00F644EC">
      <w:pPr>
        <w:jc w:val="center"/>
        <w:rPr>
          <w:b/>
          <w:sz w:val="28"/>
          <w:szCs w:val="28"/>
        </w:rPr>
      </w:pPr>
    </w:p>
    <w:p w:rsidR="008E4D35" w:rsidRPr="004C5C3C" w:rsidRDefault="008E4D35" w:rsidP="008E4D35">
      <w:pPr>
        <w:pStyle w:val="aa"/>
        <w:spacing w:before="100" w:beforeAutospacing="1" w:after="100" w:afterAutospacing="1"/>
        <w:ind w:left="567"/>
        <w:rPr>
          <w:sz w:val="28"/>
          <w:szCs w:val="28"/>
        </w:rPr>
      </w:pPr>
      <w:r w:rsidRPr="004C5C3C">
        <w:rPr>
          <w:sz w:val="28"/>
          <w:szCs w:val="28"/>
        </w:rPr>
        <w:t>Если говорить о более конкретных вещах, так называемых математических изюминках, то:</w:t>
      </w:r>
    </w:p>
    <w:p w:rsidR="008E4D35" w:rsidRDefault="008E4D35" w:rsidP="008E4D35">
      <w:pPr>
        <w:pStyle w:val="a3"/>
        <w:spacing w:line="330" w:lineRule="atLeast"/>
        <w:rPr>
          <w:sz w:val="28"/>
          <w:szCs w:val="28"/>
        </w:rPr>
      </w:pPr>
      <w:r>
        <w:rPr>
          <w:sz w:val="28"/>
          <w:szCs w:val="28"/>
        </w:rPr>
        <w:t>1.</w:t>
      </w:r>
      <w:r w:rsidRPr="0019215C">
        <w:rPr>
          <w:sz w:val="28"/>
          <w:szCs w:val="28"/>
        </w:rPr>
        <w:t xml:space="preserve">Для развития информационной компетенции предлагаю учащимся </w:t>
      </w:r>
      <w:r w:rsidRPr="004C5C3C">
        <w:rPr>
          <w:b/>
          <w:sz w:val="28"/>
          <w:szCs w:val="28"/>
        </w:rPr>
        <w:t>практико-ориентированные задачи</w:t>
      </w:r>
      <w:r w:rsidRPr="0019215C">
        <w:rPr>
          <w:sz w:val="28"/>
          <w:szCs w:val="28"/>
        </w:rPr>
        <w:t xml:space="preserve"> – задания с практическим содержанием, ориентирующие учащихся на математические исследования явлений реального мира.</w:t>
      </w:r>
      <w:r>
        <w:rPr>
          <w:sz w:val="28"/>
          <w:szCs w:val="28"/>
        </w:rPr>
        <w:t xml:space="preserve"> Например, р</w:t>
      </w:r>
      <w:r w:rsidRPr="0019215C">
        <w:rPr>
          <w:sz w:val="28"/>
          <w:szCs w:val="28"/>
        </w:rPr>
        <w:t xml:space="preserve">ешение расчетных задач на движение и стоимость. По заданной схеме или числовому выражению предлагаю составить задачу с реальными данными. Дети собирают данные, используя доступные им источники. </w:t>
      </w:r>
      <w:r w:rsidRPr="0019215C">
        <w:rPr>
          <w:sz w:val="28"/>
          <w:szCs w:val="28"/>
        </w:rPr>
        <w:br/>
        <w:t xml:space="preserve">2. При изучении новых терминов учащиеся, пользуясь толковым словарем, дают различные определения математического понятия, например: в математике модуль – это…, в строительстве модуль – это…, в космонавтике модуль – это… </w:t>
      </w:r>
      <w:r w:rsidRPr="0019215C">
        <w:rPr>
          <w:sz w:val="28"/>
          <w:szCs w:val="28"/>
        </w:rPr>
        <w:br/>
        <w:t xml:space="preserve">3. Очень полезно проведение уроков-семинаров и уроков-конференций, при подготовке к которым учащиеся самостоятельно готовят свои доклады, они не только находят нужную информацию, но и преобразуют ее. </w:t>
      </w:r>
      <w:r w:rsidRPr="0019215C">
        <w:rPr>
          <w:sz w:val="28"/>
          <w:szCs w:val="28"/>
        </w:rPr>
        <w:br/>
        <w:t xml:space="preserve">4. Ученикам предлагаю задания такого типа: «С помощью Интернета или </w:t>
      </w:r>
      <w:r w:rsidRPr="0019215C">
        <w:rPr>
          <w:sz w:val="28"/>
          <w:szCs w:val="28"/>
        </w:rPr>
        <w:lastRenderedPageBreak/>
        <w:t xml:space="preserve">других ресурсов найдите и распечатайте таблицу длин, весов древности». Даю возможность ученикам самостоятельно создать свою творческую работу после изучения каждой темы. Как правило – это презентации, доклады. </w:t>
      </w:r>
      <w:r>
        <w:rPr>
          <w:sz w:val="28"/>
          <w:szCs w:val="28"/>
        </w:rPr>
        <w:t xml:space="preserve">Вы можете возразить: </w:t>
      </w:r>
      <w:r w:rsidRPr="00F644EC">
        <w:rPr>
          <w:sz w:val="28"/>
          <w:szCs w:val="28"/>
        </w:rPr>
        <w:t>Проект за пять минут. Сочинение за две.</w:t>
      </w:r>
      <w:r>
        <w:rPr>
          <w:sz w:val="28"/>
          <w:szCs w:val="28"/>
        </w:rPr>
        <w:t xml:space="preserve"> </w:t>
      </w:r>
      <w:r w:rsidRPr="00F644EC">
        <w:rPr>
          <w:sz w:val="28"/>
          <w:szCs w:val="28"/>
        </w:rPr>
        <w:t xml:space="preserve">Разумеется, никакие запреты на использование Интернета здесь не помогут. </w:t>
      </w:r>
      <w:r w:rsidRPr="00F644EC">
        <w:rPr>
          <w:sz w:val="28"/>
          <w:szCs w:val="28"/>
        </w:rPr>
        <w:br/>
        <w:t>Что может сделать учитель?</w:t>
      </w:r>
      <w:r w:rsidRPr="00F644EC">
        <w:rPr>
          <w:sz w:val="28"/>
          <w:szCs w:val="28"/>
        </w:rPr>
        <w:br/>
        <w:t>Может  предложит</w:t>
      </w:r>
      <w:r>
        <w:rPr>
          <w:sz w:val="28"/>
          <w:szCs w:val="28"/>
        </w:rPr>
        <w:t xml:space="preserve">ь </w:t>
      </w:r>
      <w:r w:rsidRPr="00F644EC">
        <w:rPr>
          <w:sz w:val="28"/>
          <w:szCs w:val="28"/>
        </w:rPr>
        <w:t xml:space="preserve"> своим подопечным, к примеру, такую задачу: найти пять рефератов по конкретной теме в Интернете, найти ошибки и доказать их. Чем больше ошибок – тем выше балл. </w:t>
      </w:r>
      <w:r>
        <w:rPr>
          <w:sz w:val="28"/>
          <w:szCs w:val="28"/>
        </w:rPr>
        <w:t xml:space="preserve">Даже отвлекающий от математики телефон при желании можно сделать своим помощником в деле формирования  информационной культуры. Задание: Составить текст </w:t>
      </w:r>
      <w:proofErr w:type="spellStart"/>
      <w:r>
        <w:rPr>
          <w:sz w:val="28"/>
          <w:szCs w:val="28"/>
        </w:rPr>
        <w:t>SMS-ки</w:t>
      </w:r>
      <w:proofErr w:type="spellEnd"/>
      <w:r>
        <w:rPr>
          <w:sz w:val="28"/>
          <w:szCs w:val="28"/>
        </w:rPr>
        <w:t>, которая будет отправлена другу на перемене, известно, что 1) класс вашего друга будет писать аналогичную контрольную работу; 2) учитель структуру контрольной работы не меняет</w:t>
      </w:r>
      <w:r w:rsidRPr="00A06A67">
        <w:rPr>
          <w:sz w:val="28"/>
          <w:szCs w:val="28"/>
        </w:rPr>
        <w:t xml:space="preserve"> </w:t>
      </w:r>
      <w:r>
        <w:rPr>
          <w:sz w:val="28"/>
          <w:szCs w:val="28"/>
        </w:rPr>
        <w:t>для классов одной параллели, но условия задач  в разных классах всегда разные.</w:t>
      </w:r>
      <w:r w:rsidRPr="0019215C">
        <w:rPr>
          <w:sz w:val="28"/>
          <w:szCs w:val="28"/>
        </w:rPr>
        <w:br/>
        <w:t xml:space="preserve">5. На уроках обычно не хватает времени на знакомство с историей математики. Поэтому предлагаю детям находить дополнительный материал о великих математиках, истории открытия теорем и формул, происхождении математических терминов, используя различные источники информации. Учащиеся получают за это дополнительную оценку, что является стимулом для самостоятельной познавательной деятельности. </w:t>
      </w:r>
      <w:proofErr w:type="gramStart"/>
      <w:r w:rsidRPr="0019215C">
        <w:rPr>
          <w:sz w:val="28"/>
          <w:szCs w:val="28"/>
        </w:rPr>
        <w:t xml:space="preserve">Развивается интерес к предмету, предоставляется возможность самореализации, выражающаяся в том, что ученики знакомят одноклассников с материалом, которого те не найдут в учебнике. </w:t>
      </w:r>
      <w:r w:rsidRPr="0019215C">
        <w:rPr>
          <w:sz w:val="28"/>
          <w:szCs w:val="28"/>
        </w:rPr>
        <w:br/>
      </w:r>
      <w:r>
        <w:rPr>
          <w:sz w:val="28"/>
          <w:szCs w:val="28"/>
        </w:rPr>
        <w:t>6.</w:t>
      </w:r>
      <w:r w:rsidRPr="0019215C">
        <w:rPr>
          <w:sz w:val="28"/>
          <w:szCs w:val="28"/>
        </w:rPr>
        <w:t xml:space="preserve">. Школьные учебники по математике предлагают задачи в основном текстового содержания, поэтому включаю в содержание задачи, данные в которых представлены также в виде таблиц, диаграмм, графиков, </w:t>
      </w:r>
      <w:r>
        <w:rPr>
          <w:sz w:val="28"/>
          <w:szCs w:val="28"/>
        </w:rPr>
        <w:t xml:space="preserve">звуков, видеоисточников и т.д. </w:t>
      </w:r>
      <w:r w:rsidRPr="0019215C">
        <w:rPr>
          <w:sz w:val="28"/>
          <w:szCs w:val="28"/>
        </w:rPr>
        <w:br/>
      </w:r>
      <w:r w:rsidRPr="00A9354A">
        <w:rPr>
          <w:sz w:val="28"/>
          <w:szCs w:val="28"/>
        </w:rPr>
        <w:t>7.</w:t>
      </w:r>
      <w:proofErr w:type="gramEnd"/>
      <w:r w:rsidRPr="00A9354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A9354A">
        <w:rPr>
          <w:sz w:val="28"/>
          <w:szCs w:val="28"/>
        </w:rPr>
        <w:t>Часто, причиной неуспеваемости ученика является не восприятие объяснения учителя. И не удивительно, объясняя материал, учителю нужно учесть психологические и интеллектуальные способности каждого ученика. Вот тут то и пригодится данная компетентность ученика – ин</w:t>
      </w:r>
      <w:r w:rsidR="0063705D">
        <w:rPr>
          <w:sz w:val="28"/>
          <w:szCs w:val="28"/>
        </w:rPr>
        <w:t xml:space="preserve">формационная. Развивать </w:t>
      </w:r>
      <w:proofErr w:type="gramStart"/>
      <w:r w:rsidR="0063705D">
        <w:rPr>
          <w:sz w:val="28"/>
          <w:szCs w:val="28"/>
        </w:rPr>
        <w:t>которую</w:t>
      </w:r>
      <w:proofErr w:type="gramEnd"/>
      <w:r w:rsidR="0063705D">
        <w:rPr>
          <w:sz w:val="28"/>
          <w:szCs w:val="28"/>
        </w:rPr>
        <w:t xml:space="preserve"> </w:t>
      </w:r>
      <w:r w:rsidRPr="00A9354A">
        <w:rPr>
          <w:sz w:val="28"/>
          <w:szCs w:val="28"/>
        </w:rPr>
        <w:t xml:space="preserve"> следует с помощью умения общаться с различными информационными источниками, и самое главное – с учебником. </w:t>
      </w:r>
      <w:r w:rsidRPr="00A9354A">
        <w:rPr>
          <w:sz w:val="28"/>
          <w:szCs w:val="28"/>
        </w:rPr>
        <w:br/>
        <w:t xml:space="preserve">Мои уроки математики построены следующим образом: накануне изучения новой темы учащимся предлагается изучить данный параграф. Чтоб проконтролировать чтение текста, учащиеся составляют вопросы для учителя, если что-то непонятно. А также вопросы для других учеников с ответами. Вопросы предлагается составлять разные: теоретические и практические, проблемные вопросы и вопросы развивающего характера. Урок начинается с обсуждения изученного дома, еще раз проговаривается и составляется с помощью учащихся алгоритм действий. Для закрепления проводится работа по вопросам учащихся. Здесь можно опрос разнообразить. Но, так или иначе, в роли учителя выступает ученик, задает вопросы и </w:t>
      </w:r>
      <w:r w:rsidRPr="00A9354A">
        <w:rPr>
          <w:sz w:val="28"/>
          <w:szCs w:val="28"/>
        </w:rPr>
        <w:lastRenderedPageBreak/>
        <w:t xml:space="preserve">оценивает ответы. Чаще всего ученики отвечают друг другу в парах, а после заслушивают правильный ответ. </w:t>
      </w:r>
    </w:p>
    <w:p w:rsidR="008E4D35" w:rsidRPr="00F644EC" w:rsidRDefault="008E4D35" w:rsidP="008E4D35">
      <w:pPr>
        <w:rPr>
          <w:sz w:val="28"/>
          <w:szCs w:val="28"/>
        </w:rPr>
      </w:pPr>
      <w:r>
        <w:rPr>
          <w:sz w:val="28"/>
          <w:szCs w:val="28"/>
        </w:rPr>
        <w:t>8.</w:t>
      </w:r>
      <w:r w:rsidRPr="007A164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У</w:t>
      </w:r>
      <w:r w:rsidRPr="00F644EC">
        <w:rPr>
          <w:sz w:val="28"/>
          <w:szCs w:val="28"/>
        </w:rPr>
        <w:t xml:space="preserve">спешным и продуктивным средством для формирования информационной компетенции, является </w:t>
      </w:r>
      <w:proofErr w:type="gramStart"/>
      <w:r w:rsidRPr="00F644EC">
        <w:rPr>
          <w:b/>
          <w:bCs/>
          <w:sz w:val="28"/>
          <w:szCs w:val="28"/>
        </w:rPr>
        <w:t>электронное</w:t>
      </w:r>
      <w:proofErr w:type="gramEnd"/>
      <w:r w:rsidRPr="00F644EC">
        <w:rPr>
          <w:b/>
          <w:bCs/>
          <w:sz w:val="28"/>
          <w:szCs w:val="28"/>
        </w:rPr>
        <w:t xml:space="preserve"> </w:t>
      </w:r>
      <w:proofErr w:type="spellStart"/>
      <w:r w:rsidRPr="00F644EC">
        <w:rPr>
          <w:b/>
          <w:bCs/>
          <w:sz w:val="28"/>
          <w:szCs w:val="28"/>
        </w:rPr>
        <w:t>портфолио</w:t>
      </w:r>
      <w:proofErr w:type="spellEnd"/>
      <w:r w:rsidRPr="00F644EC">
        <w:rPr>
          <w:b/>
          <w:bCs/>
          <w:sz w:val="28"/>
          <w:szCs w:val="28"/>
        </w:rPr>
        <w:t>.</w:t>
      </w:r>
    </w:p>
    <w:p w:rsidR="008E4D35" w:rsidRPr="00F644EC" w:rsidRDefault="008E4D35" w:rsidP="008E4D35">
      <w:pPr>
        <w:rPr>
          <w:sz w:val="28"/>
          <w:szCs w:val="28"/>
        </w:rPr>
      </w:pPr>
      <w:proofErr w:type="spellStart"/>
      <w:r w:rsidRPr="00F644EC">
        <w:rPr>
          <w:b/>
          <w:bCs/>
          <w:sz w:val="28"/>
          <w:szCs w:val="28"/>
        </w:rPr>
        <w:t>Портфолио</w:t>
      </w:r>
      <w:proofErr w:type="spellEnd"/>
      <w:r w:rsidRPr="00F644EC">
        <w:rPr>
          <w:sz w:val="28"/>
          <w:szCs w:val="28"/>
        </w:rPr>
        <w:t>, по своей сути, является результатом сбора, анализа и обработки информации, т</w:t>
      </w:r>
      <w:proofErr w:type="gramStart"/>
      <w:r w:rsidRPr="00F644EC">
        <w:rPr>
          <w:sz w:val="28"/>
          <w:szCs w:val="28"/>
        </w:rPr>
        <w:t>.е</w:t>
      </w:r>
      <w:proofErr w:type="gramEnd"/>
      <w:r w:rsidRPr="00F644EC">
        <w:rPr>
          <w:sz w:val="28"/>
          <w:szCs w:val="28"/>
        </w:rPr>
        <w:t xml:space="preserve"> напрямую формирует информационную компетентность. При создании </w:t>
      </w:r>
      <w:proofErr w:type="gramStart"/>
      <w:r w:rsidRPr="00F644EC">
        <w:rPr>
          <w:sz w:val="28"/>
          <w:szCs w:val="28"/>
        </w:rPr>
        <w:t>электронного</w:t>
      </w:r>
      <w:proofErr w:type="gramEnd"/>
      <w:r w:rsidRPr="00F644EC">
        <w:rPr>
          <w:sz w:val="28"/>
          <w:szCs w:val="28"/>
        </w:rPr>
        <w:t xml:space="preserve"> </w:t>
      </w:r>
      <w:proofErr w:type="spellStart"/>
      <w:r w:rsidRPr="00F644EC">
        <w:rPr>
          <w:sz w:val="28"/>
          <w:szCs w:val="28"/>
        </w:rPr>
        <w:t>портфолио</w:t>
      </w:r>
      <w:proofErr w:type="spellEnd"/>
      <w:r w:rsidRPr="00F644EC">
        <w:rPr>
          <w:sz w:val="28"/>
          <w:szCs w:val="28"/>
        </w:rPr>
        <w:t xml:space="preserve"> учащийся работает не только с информацией, но  и с информационными технологиями (ИКТ).</w:t>
      </w:r>
    </w:p>
    <w:p w:rsidR="008E4D35" w:rsidRDefault="008E4D35" w:rsidP="008E4D35">
      <w:pPr>
        <w:pStyle w:val="a3"/>
        <w:spacing w:line="330" w:lineRule="atLeast"/>
        <w:rPr>
          <w:sz w:val="28"/>
          <w:szCs w:val="28"/>
        </w:rPr>
      </w:pPr>
      <w:r w:rsidRPr="007A164B">
        <w:rPr>
          <w:sz w:val="28"/>
          <w:szCs w:val="28"/>
        </w:rPr>
        <w:t>9. В целях закрепления материала предлагаю учащимся создание компьютерных презентации в программе: «</w:t>
      </w:r>
      <w:proofErr w:type="spellStart"/>
      <w:r w:rsidRPr="007A164B">
        <w:rPr>
          <w:sz w:val="28"/>
          <w:szCs w:val="28"/>
        </w:rPr>
        <w:t>Power</w:t>
      </w:r>
      <w:proofErr w:type="spellEnd"/>
      <w:r w:rsidRPr="007A164B">
        <w:rPr>
          <w:sz w:val="28"/>
          <w:szCs w:val="28"/>
        </w:rPr>
        <w:t xml:space="preserve"> </w:t>
      </w:r>
      <w:proofErr w:type="spellStart"/>
      <w:r w:rsidRPr="007A164B">
        <w:rPr>
          <w:sz w:val="28"/>
          <w:szCs w:val="28"/>
        </w:rPr>
        <w:t>Point</w:t>
      </w:r>
      <w:proofErr w:type="spellEnd"/>
      <w:r w:rsidRPr="007A164B">
        <w:rPr>
          <w:sz w:val="28"/>
          <w:szCs w:val="28"/>
        </w:rPr>
        <w:t xml:space="preserve">». При создании презентаций учащиеся глубоко анализируют передаваемую информацию, создавая собственный «мини-учебник» по данному материалу, естественно повышают свой интеллектуальный уровень. При выполнении работы проявляются творческие способности учеников, их фантазия и глубина мышления. Обращаю внимание на структуру презентации, в которой необходимо выделить основные моменты, тем самым, обучаю школьников связной структуре передачи и закрепления информации. На собственном опыте убеждена, что данная работа учащимися принимается с удовлетворением. </w:t>
      </w:r>
    </w:p>
    <w:p w:rsidR="008E4D35" w:rsidRPr="004D2511" w:rsidRDefault="008E4D35" w:rsidP="008E4D35">
      <w:pPr>
        <w:pStyle w:val="a3"/>
        <w:spacing w:line="330" w:lineRule="atLeast"/>
        <w:jc w:val="both"/>
        <w:rPr>
          <w:sz w:val="28"/>
          <w:szCs w:val="28"/>
        </w:rPr>
      </w:pPr>
      <w:r w:rsidRPr="00A04B43">
        <w:rPr>
          <w:sz w:val="28"/>
          <w:szCs w:val="28"/>
        </w:rPr>
        <w:t>10. ON-LAIN уроки и консультации</w:t>
      </w:r>
      <w:r>
        <w:rPr>
          <w:sz w:val="28"/>
          <w:szCs w:val="28"/>
        </w:rPr>
        <w:t xml:space="preserve"> - не заменимый компонент формирования информационной культуры</w:t>
      </w:r>
      <w:r w:rsidRPr="004D2511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для</w:t>
      </w:r>
      <w:proofErr w:type="gramEnd"/>
      <w:r>
        <w:rPr>
          <w:sz w:val="28"/>
          <w:szCs w:val="28"/>
        </w:rPr>
        <w:t xml:space="preserve"> обучающихся на дому.</w:t>
      </w:r>
    </w:p>
    <w:tbl>
      <w:tblPr>
        <w:tblW w:w="3717" w:type="pct"/>
        <w:tblCellSpacing w:w="0" w:type="dxa"/>
        <w:tblCellMar>
          <w:left w:w="0" w:type="dxa"/>
          <w:right w:w="0" w:type="dxa"/>
        </w:tblCellMar>
        <w:tblLook w:val="04A0"/>
      </w:tblPr>
      <w:tblGrid>
        <w:gridCol w:w="6955"/>
      </w:tblGrid>
      <w:tr w:rsidR="008E4D35" w:rsidRPr="0019215C" w:rsidTr="008D236C">
        <w:trPr>
          <w:tblCellSpacing w:w="0" w:type="dxa"/>
        </w:trPr>
        <w:tc>
          <w:tcPr>
            <w:tcW w:w="5000" w:type="pct"/>
            <w:vAlign w:val="center"/>
            <w:hideMark/>
          </w:tcPr>
          <w:p w:rsidR="008E4D35" w:rsidRPr="0019215C" w:rsidRDefault="008E4D35" w:rsidP="008D236C">
            <w:pPr>
              <w:rPr>
                <w:rFonts w:ascii="Tahoma" w:hAnsi="Tahoma" w:cs="Tahoma"/>
                <w:sz w:val="17"/>
                <w:szCs w:val="17"/>
              </w:rPr>
            </w:pPr>
          </w:p>
        </w:tc>
      </w:tr>
    </w:tbl>
    <w:p w:rsidR="008E4D35" w:rsidRDefault="008E4D35" w:rsidP="008E4D35">
      <w:pPr>
        <w:tabs>
          <w:tab w:val="left" w:pos="2100"/>
        </w:tabs>
        <w:rPr>
          <w:sz w:val="28"/>
          <w:szCs w:val="28"/>
        </w:rPr>
      </w:pPr>
      <w:r>
        <w:rPr>
          <w:sz w:val="28"/>
          <w:szCs w:val="28"/>
        </w:rPr>
        <w:t xml:space="preserve">11. </w:t>
      </w:r>
      <w:r w:rsidRPr="00C32B44">
        <w:rPr>
          <w:sz w:val="28"/>
          <w:szCs w:val="28"/>
        </w:rPr>
        <w:t>Использование Интернет-ресурсов на уроках математики повышает информационную культуру учащихся.</w:t>
      </w:r>
    </w:p>
    <w:p w:rsidR="008E4D35" w:rsidRDefault="008E4D35" w:rsidP="008E4D35">
      <w:pPr>
        <w:tabs>
          <w:tab w:val="left" w:pos="2100"/>
        </w:tabs>
        <w:rPr>
          <w:sz w:val="28"/>
          <w:szCs w:val="28"/>
        </w:rPr>
      </w:pPr>
      <w:r w:rsidRPr="00C32B44">
        <w:rPr>
          <w:sz w:val="28"/>
          <w:szCs w:val="28"/>
        </w:rPr>
        <w:t xml:space="preserve">При подготовке к уроку </w:t>
      </w:r>
      <w:r>
        <w:rPr>
          <w:sz w:val="28"/>
          <w:szCs w:val="28"/>
        </w:rPr>
        <w:t xml:space="preserve">можно копировать </w:t>
      </w:r>
      <w:r w:rsidRPr="00C32B44">
        <w:rPr>
          <w:sz w:val="28"/>
          <w:szCs w:val="28"/>
        </w:rPr>
        <w:t xml:space="preserve"> необходимые для занятия Web-страницы в отдельную папку на школьном компьютере, а затем раб</w:t>
      </w:r>
      <w:r>
        <w:rPr>
          <w:sz w:val="28"/>
          <w:szCs w:val="28"/>
        </w:rPr>
        <w:t xml:space="preserve">отать с ними в автономном режиме, или </w:t>
      </w:r>
      <w:r w:rsidRPr="00C32B44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C32B44">
        <w:rPr>
          <w:sz w:val="28"/>
          <w:szCs w:val="28"/>
        </w:rPr>
        <w:t xml:space="preserve"> целях экономии времени на уроке заранее вношу Web-страницу в папку «Избранное». Затем уже непосредственно на уроке дети открывают ее и работают с материалом. </w:t>
      </w:r>
    </w:p>
    <w:p w:rsidR="008E4D35" w:rsidRPr="00C32B44" w:rsidRDefault="008E4D35" w:rsidP="008E4D35">
      <w:pPr>
        <w:ind w:firstLine="709"/>
        <w:jc w:val="both"/>
        <w:rPr>
          <w:sz w:val="28"/>
          <w:szCs w:val="28"/>
        </w:rPr>
      </w:pPr>
    </w:p>
    <w:p w:rsidR="004D2511" w:rsidRDefault="004D2511" w:rsidP="00F644EC">
      <w:pPr>
        <w:jc w:val="center"/>
        <w:rPr>
          <w:b/>
          <w:sz w:val="28"/>
          <w:szCs w:val="28"/>
        </w:rPr>
      </w:pPr>
    </w:p>
    <w:p w:rsidR="004D2511" w:rsidRDefault="004D2511" w:rsidP="00F644EC">
      <w:pPr>
        <w:jc w:val="center"/>
        <w:rPr>
          <w:b/>
          <w:sz w:val="28"/>
          <w:szCs w:val="28"/>
        </w:rPr>
      </w:pPr>
    </w:p>
    <w:sectPr w:rsidR="004D2511" w:rsidSect="005027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007887"/>
    <w:multiLevelType w:val="hybridMultilevel"/>
    <w:tmpl w:val="FFFABA24"/>
    <w:lvl w:ilvl="0" w:tplc="E8DA7E7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>
    <w:nsid w:val="065A6014"/>
    <w:multiLevelType w:val="multilevel"/>
    <w:tmpl w:val="373A298A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2">
    <w:nsid w:val="06F462A0"/>
    <w:multiLevelType w:val="hybridMultilevel"/>
    <w:tmpl w:val="E23A4EA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7B30694"/>
    <w:multiLevelType w:val="hybridMultilevel"/>
    <w:tmpl w:val="280A4D74"/>
    <w:lvl w:ilvl="0" w:tplc="440011BE">
      <w:start w:val="10"/>
      <w:numFmt w:val="decimal"/>
      <w:lvlText w:val="%1"/>
      <w:lvlJc w:val="left"/>
      <w:pPr>
        <w:ind w:left="927" w:hanging="360"/>
      </w:pPr>
      <w:rPr>
        <w:rFonts w:eastAsia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186F1B40"/>
    <w:multiLevelType w:val="hybridMultilevel"/>
    <w:tmpl w:val="9BF8E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8F76A9"/>
    <w:multiLevelType w:val="hybridMultilevel"/>
    <w:tmpl w:val="21E259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700BC3"/>
    <w:multiLevelType w:val="hybridMultilevel"/>
    <w:tmpl w:val="650276D0"/>
    <w:lvl w:ilvl="0" w:tplc="91C225CC">
      <w:numFmt w:val="bullet"/>
      <w:lvlText w:val="·"/>
      <w:lvlJc w:val="left"/>
      <w:pPr>
        <w:ind w:left="2100" w:hanging="1740"/>
      </w:pPr>
      <w:rPr>
        <w:rFonts w:ascii="Times New Roman" w:eastAsia="Symbol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04E12A2"/>
    <w:multiLevelType w:val="hybridMultilevel"/>
    <w:tmpl w:val="15FCB87E"/>
    <w:lvl w:ilvl="0" w:tplc="0419000D">
      <w:start w:val="1"/>
      <w:numFmt w:val="bullet"/>
      <w:lvlText w:val=""/>
      <w:lvlJc w:val="left"/>
      <w:pPr>
        <w:ind w:left="13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8">
    <w:nsid w:val="255B47C3"/>
    <w:multiLevelType w:val="multilevel"/>
    <w:tmpl w:val="7B828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631705F"/>
    <w:multiLevelType w:val="hybridMultilevel"/>
    <w:tmpl w:val="84E02BA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DB486C"/>
    <w:multiLevelType w:val="hybridMultilevel"/>
    <w:tmpl w:val="547819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F033591"/>
    <w:multiLevelType w:val="hybridMultilevel"/>
    <w:tmpl w:val="94C25442"/>
    <w:lvl w:ilvl="0" w:tplc="0419000F">
      <w:start w:val="1"/>
      <w:numFmt w:val="decimal"/>
      <w:lvlText w:val="%1."/>
      <w:lvlJc w:val="left"/>
      <w:pPr>
        <w:ind w:left="2100" w:hanging="174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1E6005A"/>
    <w:multiLevelType w:val="hybridMultilevel"/>
    <w:tmpl w:val="7A381C50"/>
    <w:lvl w:ilvl="0" w:tplc="91C225CC">
      <w:numFmt w:val="bullet"/>
      <w:lvlText w:val="·"/>
      <w:lvlJc w:val="left"/>
      <w:pPr>
        <w:ind w:left="2100" w:hanging="1740"/>
      </w:pPr>
      <w:rPr>
        <w:rFonts w:ascii="Times New Roman" w:eastAsia="Symbol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7C41FEF"/>
    <w:multiLevelType w:val="hybridMultilevel"/>
    <w:tmpl w:val="EC9012C8"/>
    <w:lvl w:ilvl="0" w:tplc="C2105128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B672A78"/>
    <w:multiLevelType w:val="hybridMultilevel"/>
    <w:tmpl w:val="354642F8"/>
    <w:lvl w:ilvl="0" w:tplc="0419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5">
    <w:nsid w:val="3D535E05"/>
    <w:multiLevelType w:val="hybridMultilevel"/>
    <w:tmpl w:val="F24E45DA"/>
    <w:lvl w:ilvl="0" w:tplc="0419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6">
    <w:nsid w:val="44E840B2"/>
    <w:multiLevelType w:val="hybridMultilevel"/>
    <w:tmpl w:val="3C32A2E4"/>
    <w:lvl w:ilvl="0" w:tplc="B3DEDDD8">
      <w:start w:val="1"/>
      <w:numFmt w:val="decimal"/>
      <w:lvlText w:val="%1."/>
      <w:lvlJc w:val="left"/>
      <w:pPr>
        <w:ind w:left="1260" w:hanging="9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77E3DD7"/>
    <w:multiLevelType w:val="hybridMultilevel"/>
    <w:tmpl w:val="64BACC72"/>
    <w:lvl w:ilvl="0" w:tplc="0419000D">
      <w:start w:val="1"/>
      <w:numFmt w:val="bullet"/>
      <w:lvlText w:val=""/>
      <w:lvlJc w:val="left"/>
      <w:pPr>
        <w:ind w:left="2100" w:hanging="174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4363C9F"/>
    <w:multiLevelType w:val="hybridMultilevel"/>
    <w:tmpl w:val="F74E24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9506152"/>
    <w:multiLevelType w:val="hybridMultilevel"/>
    <w:tmpl w:val="9D4C0066"/>
    <w:lvl w:ilvl="0" w:tplc="0419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0">
    <w:nsid w:val="6E6144CD"/>
    <w:multiLevelType w:val="hybridMultilevel"/>
    <w:tmpl w:val="48EAACD0"/>
    <w:lvl w:ilvl="0" w:tplc="0419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1">
    <w:nsid w:val="6F596EFE"/>
    <w:multiLevelType w:val="multilevel"/>
    <w:tmpl w:val="0360C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BB22593"/>
    <w:multiLevelType w:val="hybridMultilevel"/>
    <w:tmpl w:val="676C2EE2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8"/>
    <w:lvlOverride w:ilvl="0">
      <w:lvl w:ilvl="0">
        <w:numFmt w:val="decimal"/>
        <w:lvlText w:val=""/>
        <w:lvlJc w:val="left"/>
      </w:lvl>
    </w:lvlOverride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">
    <w:abstractNumId w:val="2"/>
  </w:num>
  <w:num w:numId="3">
    <w:abstractNumId w:val="21"/>
  </w:num>
  <w:num w:numId="4">
    <w:abstractNumId w:val="1"/>
  </w:num>
  <w:num w:numId="5">
    <w:abstractNumId w:val="4"/>
  </w:num>
  <w:num w:numId="6">
    <w:abstractNumId w:val="5"/>
  </w:num>
  <w:num w:numId="7">
    <w:abstractNumId w:val="6"/>
  </w:num>
  <w:num w:numId="8">
    <w:abstractNumId w:val="12"/>
  </w:num>
  <w:num w:numId="9">
    <w:abstractNumId w:val="11"/>
  </w:num>
  <w:num w:numId="10">
    <w:abstractNumId w:val="22"/>
  </w:num>
  <w:num w:numId="11">
    <w:abstractNumId w:val="13"/>
  </w:num>
  <w:num w:numId="12">
    <w:abstractNumId w:val="14"/>
  </w:num>
  <w:num w:numId="13">
    <w:abstractNumId w:val="20"/>
  </w:num>
  <w:num w:numId="14">
    <w:abstractNumId w:val="16"/>
  </w:num>
  <w:num w:numId="15">
    <w:abstractNumId w:val="0"/>
  </w:num>
  <w:num w:numId="16">
    <w:abstractNumId w:val="15"/>
  </w:num>
  <w:num w:numId="17">
    <w:abstractNumId w:val="19"/>
  </w:num>
  <w:num w:numId="18">
    <w:abstractNumId w:val="7"/>
  </w:num>
  <w:num w:numId="19">
    <w:abstractNumId w:val="3"/>
  </w:num>
  <w:num w:numId="20">
    <w:abstractNumId w:val="17"/>
  </w:num>
  <w:num w:numId="21">
    <w:abstractNumId w:val="9"/>
  </w:num>
  <w:num w:numId="22">
    <w:abstractNumId w:val="10"/>
  </w:num>
  <w:num w:numId="23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931F1"/>
    <w:rsid w:val="000332A6"/>
    <w:rsid w:val="0005669E"/>
    <w:rsid w:val="00071B5D"/>
    <w:rsid w:val="0008540C"/>
    <w:rsid w:val="0008577E"/>
    <w:rsid w:val="000A201B"/>
    <w:rsid w:val="000B2DCF"/>
    <w:rsid w:val="000D7FBD"/>
    <w:rsid w:val="000E2E25"/>
    <w:rsid w:val="00116775"/>
    <w:rsid w:val="00134756"/>
    <w:rsid w:val="00174AB2"/>
    <w:rsid w:val="00175075"/>
    <w:rsid w:val="0019215C"/>
    <w:rsid w:val="001B5C1B"/>
    <w:rsid w:val="001D2650"/>
    <w:rsid w:val="001F2652"/>
    <w:rsid w:val="00287B10"/>
    <w:rsid w:val="002D1023"/>
    <w:rsid w:val="002D6F7D"/>
    <w:rsid w:val="003621D9"/>
    <w:rsid w:val="003931F1"/>
    <w:rsid w:val="00393EE6"/>
    <w:rsid w:val="003D0281"/>
    <w:rsid w:val="00407F31"/>
    <w:rsid w:val="00445982"/>
    <w:rsid w:val="00486FFA"/>
    <w:rsid w:val="004C5C3C"/>
    <w:rsid w:val="004D2511"/>
    <w:rsid w:val="00502721"/>
    <w:rsid w:val="0063705D"/>
    <w:rsid w:val="006837EF"/>
    <w:rsid w:val="006B67BF"/>
    <w:rsid w:val="006D13AA"/>
    <w:rsid w:val="007406D4"/>
    <w:rsid w:val="00753529"/>
    <w:rsid w:val="00770E2D"/>
    <w:rsid w:val="007970DE"/>
    <w:rsid w:val="007A164B"/>
    <w:rsid w:val="007B0156"/>
    <w:rsid w:val="007B5775"/>
    <w:rsid w:val="007E7C6C"/>
    <w:rsid w:val="007F07A7"/>
    <w:rsid w:val="007F3817"/>
    <w:rsid w:val="00810D6B"/>
    <w:rsid w:val="008200AC"/>
    <w:rsid w:val="008438A3"/>
    <w:rsid w:val="00853F34"/>
    <w:rsid w:val="00867074"/>
    <w:rsid w:val="008B327E"/>
    <w:rsid w:val="008C427D"/>
    <w:rsid w:val="008E4D35"/>
    <w:rsid w:val="00960FD3"/>
    <w:rsid w:val="009B05F1"/>
    <w:rsid w:val="009F5EE0"/>
    <w:rsid w:val="00A04B43"/>
    <w:rsid w:val="00A06A67"/>
    <w:rsid w:val="00A33984"/>
    <w:rsid w:val="00A34D08"/>
    <w:rsid w:val="00A9354A"/>
    <w:rsid w:val="00AB2C76"/>
    <w:rsid w:val="00AD4053"/>
    <w:rsid w:val="00AE3D54"/>
    <w:rsid w:val="00AF5FF4"/>
    <w:rsid w:val="00AF748D"/>
    <w:rsid w:val="00BB007F"/>
    <w:rsid w:val="00BC2D3B"/>
    <w:rsid w:val="00BC7AE1"/>
    <w:rsid w:val="00BE01B7"/>
    <w:rsid w:val="00C32B44"/>
    <w:rsid w:val="00C92432"/>
    <w:rsid w:val="00C94CEC"/>
    <w:rsid w:val="00CF2D50"/>
    <w:rsid w:val="00D01F67"/>
    <w:rsid w:val="00D53476"/>
    <w:rsid w:val="00D568B7"/>
    <w:rsid w:val="00D56A69"/>
    <w:rsid w:val="00D80030"/>
    <w:rsid w:val="00DE55CA"/>
    <w:rsid w:val="00E66318"/>
    <w:rsid w:val="00E752AA"/>
    <w:rsid w:val="00EC221D"/>
    <w:rsid w:val="00EF100A"/>
    <w:rsid w:val="00F644EC"/>
    <w:rsid w:val="00F8604F"/>
    <w:rsid w:val="00FA43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68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6837E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71B5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960FD3"/>
    <w:pPr>
      <w:spacing w:before="100" w:beforeAutospacing="1" w:after="100" w:afterAutospacing="1"/>
    </w:pPr>
  </w:style>
  <w:style w:type="paragraph" w:styleId="a4">
    <w:name w:val="Body Text"/>
    <w:basedOn w:val="a"/>
    <w:link w:val="a5"/>
    <w:rsid w:val="00D56A69"/>
    <w:rPr>
      <w:sz w:val="28"/>
      <w:szCs w:val="20"/>
    </w:rPr>
  </w:style>
  <w:style w:type="character" w:customStyle="1" w:styleId="a5">
    <w:name w:val="Основной текст Знак"/>
    <w:basedOn w:val="a0"/>
    <w:link w:val="a4"/>
    <w:rsid w:val="00D56A6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F381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F3817"/>
    <w:rPr>
      <w:rFonts w:ascii="Tahoma" w:eastAsia="Times New Roman" w:hAnsi="Tahoma" w:cs="Tahoma"/>
      <w:sz w:val="16"/>
      <w:szCs w:val="16"/>
      <w:lang w:eastAsia="ru-RU"/>
    </w:rPr>
  </w:style>
  <w:style w:type="character" w:styleId="a8">
    <w:name w:val="Hyperlink"/>
    <w:basedOn w:val="a0"/>
    <w:rsid w:val="00287B10"/>
    <w:rPr>
      <w:color w:val="0000FF"/>
      <w:u w:val="single"/>
    </w:rPr>
  </w:style>
  <w:style w:type="character" w:customStyle="1" w:styleId="style31">
    <w:name w:val="style31"/>
    <w:basedOn w:val="a0"/>
    <w:rsid w:val="00287B10"/>
    <w:rPr>
      <w:b/>
      <w:bCs/>
      <w:color w:val="42850C"/>
    </w:rPr>
  </w:style>
  <w:style w:type="character" w:customStyle="1" w:styleId="10">
    <w:name w:val="Заголовок 1 Знак"/>
    <w:basedOn w:val="a0"/>
    <w:link w:val="1"/>
    <w:rsid w:val="006837EF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071B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styleId="a9">
    <w:name w:val="Table Grid"/>
    <w:basedOn w:val="a1"/>
    <w:rsid w:val="000332A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9F5EE0"/>
    <w:pPr>
      <w:ind w:left="720"/>
      <w:contextualSpacing/>
    </w:pPr>
  </w:style>
  <w:style w:type="character" w:styleId="ab">
    <w:name w:val="Strong"/>
    <w:basedOn w:val="a0"/>
    <w:uiPriority w:val="22"/>
    <w:qFormat/>
    <w:rsid w:val="000B2DCF"/>
    <w:rPr>
      <w:b/>
      <w:bCs/>
    </w:rPr>
  </w:style>
  <w:style w:type="paragraph" w:styleId="ac">
    <w:name w:val="caption"/>
    <w:basedOn w:val="a"/>
    <w:uiPriority w:val="35"/>
    <w:qFormat/>
    <w:rsid w:val="000B2DCF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png"/><Relationship Id="rId39" Type="http://schemas.openxmlformats.org/officeDocument/2006/relationships/package" Target="embeddings/______Microsoft_Office_PowerPoint15.sldx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7.emf"/><Relationship Id="rId42" Type="http://schemas.openxmlformats.org/officeDocument/2006/relationships/image" Target="media/image21.emf"/><Relationship Id="rId47" Type="http://schemas.openxmlformats.org/officeDocument/2006/relationships/hyperlink" Target="http://mathematic.su/" TargetMode="External"/><Relationship Id="rId50" Type="http://schemas.openxmlformats.org/officeDocument/2006/relationships/hyperlink" Target="http://it-n.ru/communities.aspx?cat_no=4510&amp;tmpl=com" TargetMode="External"/><Relationship Id="rId55" Type="http://schemas.openxmlformats.org/officeDocument/2006/relationships/hyperlink" Target="http://www.helpmath.ru/" TargetMode="External"/><Relationship Id="rId63" Type="http://schemas.openxmlformats.org/officeDocument/2006/relationships/hyperlink" Target="http://ilib.mirror1.mccme.ru/" TargetMode="External"/><Relationship Id="rId68" Type="http://schemas.openxmlformats.org/officeDocument/2006/relationships/hyperlink" Target="http://www.kenguru.sp.ru/" TargetMode="External"/><Relationship Id="rId7" Type="http://schemas.openxmlformats.org/officeDocument/2006/relationships/package" Target="embeddings/______Microsoft_Office_PowerPoint1.sldx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6.emf"/><Relationship Id="rId37" Type="http://schemas.openxmlformats.org/officeDocument/2006/relationships/package" Target="embeddings/______Microsoft_Office_PowerPoint14.sldx"/><Relationship Id="rId40" Type="http://schemas.openxmlformats.org/officeDocument/2006/relationships/image" Target="media/image20.emf"/><Relationship Id="rId45" Type="http://schemas.openxmlformats.org/officeDocument/2006/relationships/package" Target="embeddings/______Microsoft_Office_PowerPoint18.sldx"/><Relationship Id="rId53" Type="http://schemas.openxmlformats.org/officeDocument/2006/relationships/hyperlink" Target="http://school-collection.edu.ru/catalog/rubr/903077b7-0221-4823-b549-b236326d48d4/" TargetMode="External"/><Relationship Id="rId58" Type="http://schemas.openxmlformats.org/officeDocument/2006/relationships/hyperlink" Target="http://www.bymath.net/" TargetMode="External"/><Relationship Id="rId66" Type="http://schemas.openxmlformats.org/officeDocument/2006/relationships/hyperlink" Target="http://www.math-on-line.com/olympiada-edu/katalog-math-logica-logica.html" TargetMode="Externa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package" Target="embeddings/______Microsoft_Office_PowerPoint11.sldx"/><Relationship Id="rId36" Type="http://schemas.openxmlformats.org/officeDocument/2006/relationships/image" Target="media/image18.emf"/><Relationship Id="rId49" Type="http://schemas.openxmlformats.org/officeDocument/2006/relationships/hyperlink" Target="http://www.it-n.ru/communities.aspx?cat_no=70919&amp;tmpl=com" TargetMode="External"/><Relationship Id="rId57" Type="http://schemas.openxmlformats.org/officeDocument/2006/relationships/hyperlink" Target="http://www.uroki.net/vse_uroki.rar" TargetMode="External"/><Relationship Id="rId61" Type="http://schemas.openxmlformats.org/officeDocument/2006/relationships/hyperlink" Target="http://zadachi.mccme.ru/work/JavaScript/treenow.htm" TargetMode="Externa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image" Target="media/image15.png"/><Relationship Id="rId44" Type="http://schemas.openxmlformats.org/officeDocument/2006/relationships/image" Target="media/image22.emf"/><Relationship Id="rId52" Type="http://schemas.openxmlformats.org/officeDocument/2006/relationships/hyperlink" Target="http://www.math.ru/" TargetMode="External"/><Relationship Id="rId60" Type="http://schemas.openxmlformats.org/officeDocument/2006/relationships/hyperlink" Target="http://www.problems.ru/" TargetMode="External"/><Relationship Id="rId65" Type="http://schemas.openxmlformats.org/officeDocument/2006/relationships/hyperlink" Target="http://smekalka.pp.ru/" TargetMode="Externa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image" Target="media/image12.emf"/><Relationship Id="rId30" Type="http://schemas.openxmlformats.org/officeDocument/2006/relationships/image" Target="media/image14.png"/><Relationship Id="rId35" Type="http://schemas.openxmlformats.org/officeDocument/2006/relationships/package" Target="embeddings/______Microsoft_Office_PowerPoint13.sldx"/><Relationship Id="rId43" Type="http://schemas.openxmlformats.org/officeDocument/2006/relationships/package" Target="embeddings/______Microsoft_Office_PowerPoint17.sldx"/><Relationship Id="rId48" Type="http://schemas.openxmlformats.org/officeDocument/2006/relationships/hyperlink" Target="http://www.arbuz.uz/x_pi.html" TargetMode="External"/><Relationship Id="rId56" Type="http://schemas.openxmlformats.org/officeDocument/2006/relationships/hyperlink" Target="http://www.uroki.net/docmat.htm" TargetMode="External"/><Relationship Id="rId64" Type="http://schemas.openxmlformats.org/officeDocument/2006/relationships/hyperlink" Target="http://karmanform.ucoz.ru/" TargetMode="External"/><Relationship Id="rId69" Type="http://schemas.openxmlformats.org/officeDocument/2006/relationships/hyperlink" Target="http://images.yandex.ru/yandsearch?text=%D0%BC%D0%B0%D1%82%D0%B5%D0%BC%D0%B0%D1%82%D0%B8%D1%87%D0%B5%D1%81%D0%BA%D0%B8%D0%B9%20%D1%81%D0%BB%D0%BE%D0%B2%D0%B0%D1%80%D1%8C%20%D0%B8%20%D1%81%D0%BF%D1%80%D0%B0%D0%B2%D0%BE%D1%87%D0%BD%D0%B8%D0%BA&amp;stype=simage&amp;img_url=www.hakstpoelten.ac.at/buchoase/Buch.gif&amp;spsite=fake-059-7185332.ru&amp;p=66" TargetMode="External"/><Relationship Id="rId8" Type="http://schemas.openxmlformats.org/officeDocument/2006/relationships/image" Target="media/image2.emf"/><Relationship Id="rId51" Type="http://schemas.openxmlformats.org/officeDocument/2006/relationships/hyperlink" Target="http://school-collection.edu.ru/catalog/teacher/?subject%5b%5d=16" TargetMode="External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2.sldx"/><Relationship Id="rId38" Type="http://schemas.openxmlformats.org/officeDocument/2006/relationships/image" Target="media/image19.emf"/><Relationship Id="rId46" Type="http://schemas.openxmlformats.org/officeDocument/2006/relationships/hyperlink" Target="http://www.etudes.ru/" TargetMode="External"/><Relationship Id="rId59" Type="http://schemas.openxmlformats.org/officeDocument/2006/relationships/hyperlink" Target="http://www.mathvaz.ru/" TargetMode="External"/><Relationship Id="rId67" Type="http://schemas.openxmlformats.org/officeDocument/2006/relationships/hyperlink" Target="http://www.mathtest.ru/" TargetMode="External"/><Relationship Id="rId20" Type="http://schemas.openxmlformats.org/officeDocument/2006/relationships/image" Target="media/image8.emf"/><Relationship Id="rId41" Type="http://schemas.openxmlformats.org/officeDocument/2006/relationships/package" Target="embeddings/______Microsoft_Office_PowerPoint16.sldx"/><Relationship Id="rId54" Type="http://schemas.openxmlformats.org/officeDocument/2006/relationships/hyperlink" Target="http://mathege.ru:8080/or/ege/Main" TargetMode="External"/><Relationship Id="rId62" Type="http://schemas.openxmlformats.org/officeDocument/2006/relationships/hyperlink" Target="http://mathedu.ru/" TargetMode="External"/><Relationship Id="rId7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1E73AC-7F9F-470E-9271-12F9B00DED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15</Pages>
  <Words>3836</Words>
  <Characters>21871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25656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dcterms:created xsi:type="dcterms:W3CDTF">2010-10-13T20:04:00Z</dcterms:created>
  <dcterms:modified xsi:type="dcterms:W3CDTF">2012-08-13T10:54:00Z</dcterms:modified>
</cp:coreProperties>
</file>